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44" w:rsidRPr="00DC69E6" w:rsidRDefault="008D6244" w:rsidP="008D6244">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651B5E5E" wp14:editId="66003A1A">
            <wp:extent cx="542290" cy="723265"/>
            <wp:effectExtent l="19050" t="0" r="0" b="0"/>
            <wp:docPr id="83" name="Рисунок 83"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5"/>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8D6244" w:rsidRPr="00E266CD" w:rsidRDefault="008D6244" w:rsidP="008D6244">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8D6244" w:rsidRPr="00E266CD" w:rsidRDefault="008D6244" w:rsidP="008D6244">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8D6244" w:rsidRPr="00E266CD" w:rsidRDefault="008D6244" w:rsidP="008D6244">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8D6244" w:rsidRPr="00E266CD" w:rsidRDefault="008D6244" w:rsidP="008D6244">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8D6244" w:rsidRPr="00E266CD" w:rsidRDefault="008D6244" w:rsidP="008D6244">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8D6244" w:rsidRPr="00DC69E6" w:rsidRDefault="008D6244" w:rsidP="008D6244">
      <w:pPr>
        <w:keepNext/>
        <w:spacing w:after="0" w:line="240" w:lineRule="auto"/>
        <w:outlineLvl w:val="2"/>
        <w:rPr>
          <w:rFonts w:ascii="Times New Roman" w:hAnsi="Times New Roman"/>
          <w:b/>
          <w:bCs/>
          <w:sz w:val="26"/>
          <w:szCs w:val="26"/>
        </w:rPr>
      </w:pPr>
    </w:p>
    <w:p w:rsidR="008D6244" w:rsidRPr="00D32449" w:rsidRDefault="008D6244" w:rsidP="008D6244">
      <w:pPr>
        <w:tabs>
          <w:tab w:val="left" w:pos="0"/>
          <w:tab w:val="left" w:pos="6946"/>
        </w:tabs>
        <w:spacing w:after="0" w:line="240" w:lineRule="auto"/>
        <w:jc w:val="both"/>
        <w:rPr>
          <w:rFonts w:ascii="Times New Roman" w:hAnsi="Times New Roman" w:cs="Times New Roman"/>
          <w:b/>
          <w:bCs/>
          <w:sz w:val="26"/>
          <w:szCs w:val="26"/>
        </w:rPr>
      </w:pPr>
      <w:r w:rsidRPr="00D32449">
        <w:rPr>
          <w:rFonts w:ascii="Times New Roman" w:hAnsi="Times New Roman" w:cs="Times New Roman"/>
          <w:b/>
          <w:bCs/>
          <w:sz w:val="26"/>
          <w:szCs w:val="26"/>
        </w:rPr>
        <w:t xml:space="preserve">«26» октября 2020 года                                                                                      </w:t>
      </w:r>
      <w:r>
        <w:rPr>
          <w:rFonts w:ascii="Times New Roman" w:hAnsi="Times New Roman" w:cs="Times New Roman"/>
          <w:b/>
          <w:bCs/>
          <w:sz w:val="26"/>
          <w:szCs w:val="26"/>
        </w:rPr>
        <w:t xml:space="preserve">           </w:t>
      </w:r>
      <w:r w:rsidRPr="00D32449">
        <w:rPr>
          <w:rFonts w:ascii="Times New Roman" w:hAnsi="Times New Roman" w:cs="Times New Roman"/>
          <w:b/>
          <w:bCs/>
          <w:sz w:val="26"/>
          <w:szCs w:val="26"/>
        </w:rPr>
        <w:t>№501-п/нпа</w:t>
      </w:r>
    </w:p>
    <w:p w:rsidR="008D6244" w:rsidRPr="00D32449" w:rsidRDefault="008D6244" w:rsidP="008D6244">
      <w:pPr>
        <w:tabs>
          <w:tab w:val="left" w:pos="0"/>
          <w:tab w:val="left" w:pos="6946"/>
        </w:tabs>
        <w:spacing w:after="0" w:line="240" w:lineRule="auto"/>
        <w:jc w:val="both"/>
        <w:rPr>
          <w:rFonts w:ascii="Times New Roman" w:hAnsi="Times New Roman" w:cs="Times New Roman"/>
          <w:b/>
          <w:sz w:val="26"/>
          <w:szCs w:val="26"/>
        </w:rPr>
      </w:pPr>
      <w:r w:rsidRPr="00D32449">
        <w:rPr>
          <w:rFonts w:ascii="Times New Roman" w:hAnsi="Times New Roman" w:cs="Times New Roman"/>
          <w:b/>
          <w:sz w:val="26"/>
          <w:szCs w:val="26"/>
        </w:rPr>
        <w:t>пгт. Федоровский</w:t>
      </w:r>
    </w:p>
    <w:p w:rsidR="008D6244" w:rsidRDefault="008D6244" w:rsidP="008D6244">
      <w:pPr>
        <w:autoSpaceDE w:val="0"/>
        <w:autoSpaceDN w:val="0"/>
        <w:adjustRightInd w:val="0"/>
        <w:spacing w:after="0" w:line="240" w:lineRule="auto"/>
        <w:outlineLvl w:val="0"/>
        <w:rPr>
          <w:rFonts w:ascii="Times New Roman" w:hAnsi="Times New Roman" w:cs="Times New Roman"/>
          <w:bCs/>
          <w:sz w:val="26"/>
          <w:szCs w:val="26"/>
        </w:rPr>
      </w:pPr>
    </w:p>
    <w:p w:rsidR="008D6244" w:rsidRPr="009015C1" w:rsidRDefault="008D6244" w:rsidP="008D6244">
      <w:pPr>
        <w:autoSpaceDE w:val="0"/>
        <w:autoSpaceDN w:val="0"/>
        <w:adjustRightInd w:val="0"/>
        <w:spacing w:after="0" w:line="240" w:lineRule="auto"/>
        <w:outlineLvl w:val="0"/>
        <w:rPr>
          <w:rFonts w:ascii="Times New Roman" w:hAnsi="Times New Roman" w:cs="Times New Roman"/>
          <w:bCs/>
          <w:sz w:val="26"/>
          <w:szCs w:val="26"/>
        </w:rPr>
      </w:pPr>
      <w:r w:rsidRPr="009015C1">
        <w:rPr>
          <w:rFonts w:ascii="Times New Roman" w:hAnsi="Times New Roman" w:cs="Times New Roman"/>
          <w:bCs/>
          <w:sz w:val="26"/>
          <w:szCs w:val="26"/>
        </w:rPr>
        <w:t xml:space="preserve">О размещении нестационарных торговых объектов </w:t>
      </w:r>
    </w:p>
    <w:p w:rsidR="008D6244" w:rsidRPr="009015C1" w:rsidRDefault="008D6244" w:rsidP="008D6244">
      <w:pPr>
        <w:autoSpaceDE w:val="0"/>
        <w:autoSpaceDN w:val="0"/>
        <w:adjustRightInd w:val="0"/>
        <w:spacing w:after="0" w:line="240" w:lineRule="auto"/>
        <w:outlineLvl w:val="0"/>
        <w:rPr>
          <w:rFonts w:ascii="Times New Roman" w:hAnsi="Times New Roman" w:cs="Times New Roman"/>
          <w:bCs/>
          <w:sz w:val="26"/>
          <w:szCs w:val="26"/>
        </w:rPr>
      </w:pPr>
      <w:r w:rsidRPr="009015C1">
        <w:rPr>
          <w:rFonts w:ascii="Times New Roman" w:hAnsi="Times New Roman" w:cs="Times New Roman"/>
          <w:bCs/>
          <w:sz w:val="26"/>
          <w:szCs w:val="26"/>
        </w:rPr>
        <w:t>на территории городского поселения Федоровский</w:t>
      </w:r>
    </w:p>
    <w:p w:rsidR="008D6244" w:rsidRPr="009015C1"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9015C1"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015C1">
        <w:rPr>
          <w:rFonts w:ascii="Times New Roman" w:hAnsi="Times New Roman" w:cs="Times New Roman"/>
          <w:sz w:val="26"/>
          <w:szCs w:val="26"/>
        </w:rPr>
        <w:t xml:space="preserve">Руководствуясь </w:t>
      </w:r>
      <w:hyperlink r:id="rId6" w:history="1">
        <w:r w:rsidRPr="009015C1">
          <w:rPr>
            <w:rFonts w:ascii="Times New Roman" w:hAnsi="Times New Roman" w:cs="Times New Roman"/>
            <w:sz w:val="26"/>
            <w:szCs w:val="26"/>
          </w:rPr>
          <w:t>статьями 39.33</w:t>
        </w:r>
      </w:hyperlink>
      <w:r w:rsidRPr="009015C1">
        <w:rPr>
          <w:rFonts w:ascii="Times New Roman" w:hAnsi="Times New Roman" w:cs="Times New Roman"/>
          <w:sz w:val="26"/>
          <w:szCs w:val="26"/>
        </w:rPr>
        <w:t xml:space="preserve">, </w:t>
      </w:r>
      <w:hyperlink r:id="rId7" w:history="1">
        <w:r w:rsidRPr="009015C1">
          <w:rPr>
            <w:rFonts w:ascii="Times New Roman" w:hAnsi="Times New Roman" w:cs="Times New Roman"/>
            <w:sz w:val="26"/>
            <w:szCs w:val="26"/>
          </w:rPr>
          <w:t>39.36</w:t>
        </w:r>
      </w:hyperlink>
      <w:r w:rsidRPr="009015C1">
        <w:rPr>
          <w:rFonts w:ascii="Times New Roman" w:hAnsi="Times New Roman" w:cs="Times New Roman"/>
          <w:sz w:val="26"/>
          <w:szCs w:val="26"/>
        </w:rPr>
        <w:t xml:space="preserve"> Земельного кодекса Российской Федерации, статьями</w:t>
      </w:r>
      <w:hyperlink r:id="rId8" w:history="1">
        <w:r w:rsidRPr="009015C1">
          <w:rPr>
            <w:rFonts w:ascii="Times New Roman" w:hAnsi="Times New Roman" w:cs="Times New Roman"/>
            <w:sz w:val="26"/>
            <w:szCs w:val="26"/>
          </w:rPr>
          <w:t xml:space="preserve"> 447</w:t>
        </w:r>
      </w:hyperlink>
      <w:r w:rsidRPr="009015C1">
        <w:rPr>
          <w:rFonts w:ascii="Times New Roman" w:hAnsi="Times New Roman" w:cs="Times New Roman"/>
          <w:sz w:val="26"/>
          <w:szCs w:val="26"/>
        </w:rPr>
        <w:t xml:space="preserve">, </w:t>
      </w:r>
      <w:hyperlink r:id="rId9" w:history="1">
        <w:r w:rsidRPr="009015C1">
          <w:rPr>
            <w:rFonts w:ascii="Times New Roman" w:hAnsi="Times New Roman" w:cs="Times New Roman"/>
            <w:sz w:val="26"/>
            <w:szCs w:val="26"/>
          </w:rPr>
          <w:t>448</w:t>
        </w:r>
      </w:hyperlink>
      <w:r w:rsidRPr="009015C1">
        <w:rPr>
          <w:rFonts w:ascii="Times New Roman" w:hAnsi="Times New Roman" w:cs="Times New Roman"/>
          <w:sz w:val="26"/>
          <w:szCs w:val="26"/>
        </w:rPr>
        <w:t xml:space="preserve"> Гражданского</w:t>
      </w:r>
      <w:r>
        <w:rPr>
          <w:rFonts w:ascii="Times New Roman" w:hAnsi="Times New Roman" w:cs="Times New Roman"/>
          <w:sz w:val="26"/>
          <w:szCs w:val="26"/>
        </w:rPr>
        <w:t xml:space="preserve"> кодекса Российской Федерации, Ф</w:t>
      </w:r>
      <w:r w:rsidRPr="009015C1">
        <w:rPr>
          <w:rFonts w:ascii="Times New Roman" w:hAnsi="Times New Roman" w:cs="Times New Roman"/>
          <w:sz w:val="26"/>
          <w:szCs w:val="26"/>
        </w:rPr>
        <w:t xml:space="preserve">едеральными законами </w:t>
      </w:r>
      <w:hyperlink r:id="rId10" w:history="1">
        <w:r w:rsidRPr="009015C1">
          <w:rPr>
            <w:rFonts w:ascii="Times New Roman" w:hAnsi="Times New Roman" w:cs="Times New Roman"/>
            <w:sz w:val="26"/>
            <w:szCs w:val="26"/>
          </w:rPr>
          <w:t>от 26.07.2006 №135-ФЗ</w:t>
        </w:r>
      </w:hyperlink>
      <w:r w:rsidRPr="009015C1">
        <w:rPr>
          <w:rFonts w:ascii="Times New Roman" w:hAnsi="Times New Roman" w:cs="Times New Roman"/>
          <w:sz w:val="26"/>
          <w:szCs w:val="26"/>
        </w:rPr>
        <w:t xml:space="preserve"> «О защите конкуренции», </w:t>
      </w:r>
      <w:hyperlink r:id="rId11" w:history="1">
        <w:r w:rsidRPr="009015C1">
          <w:rPr>
            <w:rFonts w:ascii="Times New Roman" w:hAnsi="Times New Roman" w:cs="Times New Roman"/>
            <w:sz w:val="26"/>
            <w:szCs w:val="26"/>
          </w:rPr>
          <w:t>от 28.12.2009 №381-ФЗ</w:t>
        </w:r>
      </w:hyperlink>
      <w:r w:rsidRPr="009015C1">
        <w:rPr>
          <w:rFonts w:ascii="Times New Roman" w:hAnsi="Times New Roman" w:cs="Times New Roman"/>
          <w:sz w:val="26"/>
          <w:szCs w:val="26"/>
        </w:rPr>
        <w:t xml:space="preserve"> «Об основах государственного регулирования торговой деятельности в Российской Федерации», </w:t>
      </w:r>
      <w:hyperlink r:id="rId12" w:history="1">
        <w:r w:rsidRPr="009015C1">
          <w:rPr>
            <w:rFonts w:ascii="Times New Roman" w:hAnsi="Times New Roman" w:cs="Times New Roman"/>
            <w:sz w:val="26"/>
            <w:szCs w:val="26"/>
          </w:rPr>
          <w:t>постановлением</w:t>
        </w:r>
      </w:hyperlink>
      <w:r w:rsidRPr="009015C1">
        <w:rPr>
          <w:rFonts w:ascii="Times New Roman" w:hAnsi="Times New Roman" w:cs="Times New Roman"/>
          <w:sz w:val="26"/>
          <w:szCs w:val="26"/>
        </w:rPr>
        <w:t xml:space="preserve"> Правительства Российской Ф</w:t>
      </w:r>
      <w:r>
        <w:rPr>
          <w:rFonts w:ascii="Times New Roman" w:hAnsi="Times New Roman" w:cs="Times New Roman"/>
          <w:sz w:val="26"/>
          <w:szCs w:val="26"/>
        </w:rPr>
        <w:t>едерации от 29.09.2010 №</w:t>
      </w:r>
      <w:r w:rsidRPr="009015C1">
        <w:rPr>
          <w:rFonts w:ascii="Times New Roman" w:hAnsi="Times New Roman" w:cs="Times New Roman"/>
          <w:sz w:val="26"/>
          <w:szCs w:val="26"/>
        </w:rPr>
        <w:t xml:space="preserve">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w:t>
      </w:r>
      <w:hyperlink r:id="rId13" w:history="1">
        <w:r w:rsidRPr="009015C1">
          <w:rPr>
            <w:rFonts w:ascii="Times New Roman" w:hAnsi="Times New Roman" w:cs="Times New Roman"/>
            <w:sz w:val="26"/>
            <w:szCs w:val="26"/>
          </w:rPr>
          <w:t>Законом</w:t>
        </w:r>
      </w:hyperlink>
      <w:r w:rsidRPr="009015C1">
        <w:rPr>
          <w:rFonts w:ascii="Times New Roman" w:hAnsi="Times New Roman" w:cs="Times New Roman"/>
          <w:sz w:val="26"/>
          <w:szCs w:val="26"/>
        </w:rPr>
        <w:t xml:space="preserve">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 </w:t>
      </w:r>
      <w:hyperlink r:id="rId14" w:history="1">
        <w:r w:rsidRPr="009015C1">
          <w:rPr>
            <w:rFonts w:ascii="Times New Roman" w:hAnsi="Times New Roman" w:cs="Times New Roman"/>
            <w:sz w:val="26"/>
            <w:szCs w:val="26"/>
          </w:rPr>
          <w:t>постановлением</w:t>
        </w:r>
      </w:hyperlink>
      <w:r w:rsidRPr="009015C1">
        <w:rPr>
          <w:rFonts w:ascii="Times New Roman" w:hAnsi="Times New Roman" w:cs="Times New Roman"/>
          <w:sz w:val="26"/>
          <w:szCs w:val="26"/>
        </w:rPr>
        <w:t xml:space="preserve"> Правительства Ханты-Мансийского автономног</w:t>
      </w:r>
      <w:r>
        <w:rPr>
          <w:rFonts w:ascii="Times New Roman" w:hAnsi="Times New Roman" w:cs="Times New Roman"/>
          <w:sz w:val="26"/>
          <w:szCs w:val="26"/>
        </w:rPr>
        <w:t>о округа - Югры от 05.08.2016 №</w:t>
      </w:r>
      <w:r w:rsidRPr="009015C1">
        <w:rPr>
          <w:rFonts w:ascii="Times New Roman" w:hAnsi="Times New Roman" w:cs="Times New Roman"/>
          <w:sz w:val="26"/>
          <w:szCs w:val="26"/>
        </w:rPr>
        <w:t xml:space="preserve">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w:t>
      </w:r>
      <w:hyperlink r:id="rId15" w:history="1">
        <w:r w:rsidRPr="009015C1">
          <w:rPr>
            <w:rFonts w:ascii="Times New Roman" w:hAnsi="Times New Roman" w:cs="Times New Roman"/>
            <w:sz w:val="26"/>
            <w:szCs w:val="26"/>
          </w:rPr>
          <w:t>приказом</w:t>
        </w:r>
      </w:hyperlink>
      <w:r w:rsidRPr="009015C1">
        <w:rPr>
          <w:rFonts w:ascii="Times New Roman" w:hAnsi="Times New Roman" w:cs="Times New Roman"/>
          <w:sz w:val="26"/>
          <w:szCs w:val="26"/>
        </w:rPr>
        <w:t xml:space="preserve"> Департамента экономического развития Ханты-Мансийского автономног</w:t>
      </w:r>
      <w:r>
        <w:rPr>
          <w:rFonts w:ascii="Times New Roman" w:hAnsi="Times New Roman" w:cs="Times New Roman"/>
          <w:sz w:val="26"/>
          <w:szCs w:val="26"/>
        </w:rPr>
        <w:t>о округа - Югры от 24.12.2010 №</w:t>
      </w:r>
      <w:r w:rsidRPr="009015C1">
        <w:rPr>
          <w:rFonts w:ascii="Times New Roman" w:hAnsi="Times New Roman" w:cs="Times New Roman"/>
          <w:sz w:val="26"/>
          <w:szCs w:val="26"/>
        </w:rPr>
        <w:t>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определения требований к размещению нестационарных торговых объектов на территории городского поселения Федоровский и определения единого порядка заключения договоров на право размещения нестационарных торговых объектов на территории городского поселения</w:t>
      </w:r>
      <w:r>
        <w:rPr>
          <w:rFonts w:ascii="Times New Roman" w:hAnsi="Times New Roman" w:cs="Times New Roman"/>
          <w:sz w:val="26"/>
          <w:szCs w:val="26"/>
        </w:rPr>
        <w:t xml:space="preserve"> </w:t>
      </w:r>
      <w:r w:rsidRPr="009015C1">
        <w:rPr>
          <w:rFonts w:ascii="Times New Roman" w:hAnsi="Times New Roman" w:cs="Times New Roman"/>
          <w:sz w:val="26"/>
          <w:szCs w:val="26"/>
        </w:rPr>
        <w:t>Федоровский:</w:t>
      </w:r>
    </w:p>
    <w:p w:rsidR="008D6244" w:rsidRPr="009015C1"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0" w:name="sub_1"/>
      <w:r w:rsidRPr="009015C1">
        <w:rPr>
          <w:rFonts w:ascii="Times New Roman" w:hAnsi="Times New Roman" w:cs="Times New Roman"/>
          <w:sz w:val="26"/>
          <w:szCs w:val="26"/>
        </w:rPr>
        <w:t>1. Утвердить:</w:t>
      </w:r>
    </w:p>
    <w:bookmarkEnd w:id="0"/>
    <w:p w:rsidR="008D6244" w:rsidRPr="009015C1"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w:t>
      </w:r>
      <w:r w:rsidRPr="009015C1">
        <w:rPr>
          <w:rFonts w:ascii="Times New Roman" w:hAnsi="Times New Roman" w:cs="Times New Roman"/>
          <w:sz w:val="26"/>
          <w:szCs w:val="26"/>
        </w:rPr>
        <w:t xml:space="preserve">оложение о размещении нестационарных торговых объектов на территории городского поселения Федоровский, согласно </w:t>
      </w:r>
      <w:hyperlink w:anchor="sub_1000" w:history="1">
        <w:r w:rsidRPr="009015C1">
          <w:rPr>
            <w:rFonts w:ascii="Times New Roman" w:hAnsi="Times New Roman" w:cs="Times New Roman"/>
            <w:sz w:val="26"/>
            <w:szCs w:val="26"/>
          </w:rPr>
          <w:t>приложению 1</w:t>
        </w:r>
      </w:hyperlink>
      <w:r>
        <w:rPr>
          <w:rFonts w:ascii="Times New Roman" w:hAnsi="Times New Roman" w:cs="Times New Roman"/>
          <w:sz w:val="26"/>
          <w:szCs w:val="26"/>
        </w:rPr>
        <w:t xml:space="preserve"> </w:t>
      </w:r>
      <w:r w:rsidRPr="009015C1">
        <w:rPr>
          <w:rFonts w:ascii="Times New Roman" w:hAnsi="Times New Roman" w:cs="Times New Roman"/>
          <w:sz w:val="26"/>
          <w:szCs w:val="26"/>
        </w:rPr>
        <w:t>к настоящему постановлению;</w:t>
      </w:r>
    </w:p>
    <w:p w:rsidR="008D6244" w:rsidRPr="009015C1"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w:t>
      </w:r>
      <w:r w:rsidRPr="009015C1">
        <w:rPr>
          <w:rFonts w:ascii="Times New Roman" w:hAnsi="Times New Roman" w:cs="Times New Roman"/>
          <w:sz w:val="26"/>
          <w:szCs w:val="26"/>
        </w:rPr>
        <w:t xml:space="preserve">орядок организации и проведения открытого аукциона на право заключения договоров на размещение нестационарных торговых объектов на территории городского поселения Федоровский, согласно </w:t>
      </w:r>
      <w:hyperlink w:anchor="sub_2000" w:history="1">
        <w:r w:rsidRPr="009015C1">
          <w:rPr>
            <w:rFonts w:ascii="Times New Roman" w:hAnsi="Times New Roman" w:cs="Times New Roman"/>
            <w:sz w:val="26"/>
            <w:szCs w:val="26"/>
          </w:rPr>
          <w:t>приложению 2</w:t>
        </w:r>
      </w:hyperlink>
      <w:r w:rsidRPr="009015C1">
        <w:rPr>
          <w:rFonts w:ascii="Times New Roman" w:hAnsi="Times New Roman" w:cs="Times New Roman"/>
          <w:sz w:val="26"/>
          <w:szCs w:val="26"/>
        </w:rPr>
        <w:t xml:space="preserve"> к настоящему постановлению;</w:t>
      </w:r>
    </w:p>
    <w:p w:rsidR="008D6244" w:rsidRPr="009015C1"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w:t>
      </w:r>
      <w:r w:rsidRPr="009015C1">
        <w:rPr>
          <w:rFonts w:ascii="Times New Roman" w:hAnsi="Times New Roman" w:cs="Times New Roman"/>
          <w:sz w:val="26"/>
          <w:szCs w:val="26"/>
        </w:rPr>
        <w:t xml:space="preserve">орядок (методику)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Федоровский, согласно </w:t>
      </w:r>
      <w:hyperlink w:anchor="sub_3000" w:history="1">
        <w:r w:rsidRPr="009015C1">
          <w:rPr>
            <w:rFonts w:ascii="Times New Roman" w:hAnsi="Times New Roman" w:cs="Times New Roman"/>
            <w:sz w:val="26"/>
            <w:szCs w:val="26"/>
          </w:rPr>
          <w:t>приложению 3</w:t>
        </w:r>
      </w:hyperlink>
      <w:r w:rsidRPr="009015C1">
        <w:rPr>
          <w:rFonts w:ascii="Times New Roman" w:hAnsi="Times New Roman" w:cs="Times New Roman"/>
          <w:sz w:val="26"/>
          <w:szCs w:val="26"/>
        </w:rPr>
        <w:t xml:space="preserve"> к настоящему постановлению;</w:t>
      </w:r>
    </w:p>
    <w:p w:rsidR="008D6244" w:rsidRPr="009015C1" w:rsidRDefault="008D6244" w:rsidP="008D6244">
      <w:pPr>
        <w:autoSpaceDE w:val="0"/>
        <w:autoSpaceDN w:val="0"/>
        <w:adjustRightInd w:val="0"/>
        <w:spacing w:after="0" w:line="240" w:lineRule="auto"/>
        <w:jc w:val="both"/>
        <w:rPr>
          <w:rFonts w:ascii="Times New Roman" w:hAnsi="Times New Roman" w:cs="Times New Roman"/>
          <w:sz w:val="26"/>
          <w:szCs w:val="26"/>
        </w:rPr>
      </w:pPr>
      <w:r w:rsidRPr="009015C1">
        <w:rPr>
          <w:rFonts w:ascii="Times New Roman" w:hAnsi="Times New Roman" w:cs="Times New Roman"/>
          <w:sz w:val="26"/>
          <w:szCs w:val="26"/>
        </w:rPr>
        <w:lastRenderedPageBreak/>
        <w:t xml:space="preserve">- типовую форму договора на размещение нестационарного торгового объекта на территории городского поселения Федоровский, без проведения аукциона согласно </w:t>
      </w:r>
      <w:hyperlink w:anchor="sub_4000" w:history="1">
        <w:r w:rsidRPr="009015C1">
          <w:rPr>
            <w:rFonts w:ascii="Times New Roman" w:hAnsi="Times New Roman" w:cs="Times New Roman"/>
            <w:sz w:val="26"/>
            <w:szCs w:val="26"/>
          </w:rPr>
          <w:t>приложению 4</w:t>
        </w:r>
      </w:hyperlink>
      <w:r w:rsidRPr="009015C1">
        <w:rPr>
          <w:rFonts w:ascii="Times New Roman" w:hAnsi="Times New Roman" w:cs="Times New Roman"/>
          <w:sz w:val="26"/>
          <w:szCs w:val="26"/>
        </w:rPr>
        <w:t xml:space="preserve"> к настоящему постановлению;</w:t>
      </w:r>
    </w:p>
    <w:p w:rsidR="008D6244" w:rsidRPr="009015C1" w:rsidRDefault="008D6244" w:rsidP="008D6244">
      <w:pPr>
        <w:autoSpaceDE w:val="0"/>
        <w:autoSpaceDN w:val="0"/>
        <w:adjustRightInd w:val="0"/>
        <w:spacing w:after="0" w:line="240" w:lineRule="auto"/>
        <w:jc w:val="both"/>
        <w:rPr>
          <w:rFonts w:ascii="Times New Roman" w:hAnsi="Times New Roman" w:cs="Times New Roman"/>
          <w:sz w:val="26"/>
          <w:szCs w:val="26"/>
        </w:rPr>
      </w:pPr>
      <w:r w:rsidRPr="009015C1">
        <w:rPr>
          <w:rFonts w:ascii="Times New Roman" w:hAnsi="Times New Roman" w:cs="Times New Roman"/>
          <w:sz w:val="26"/>
          <w:szCs w:val="26"/>
        </w:rPr>
        <w:t xml:space="preserve">- типовую форму договора на размещение нестационарного торгового объекта на территории городского поселения Федоровский, по результатам аукциона согласно </w:t>
      </w:r>
      <w:hyperlink w:anchor="sub_5000" w:history="1">
        <w:r w:rsidRPr="009015C1">
          <w:rPr>
            <w:rFonts w:ascii="Times New Roman" w:hAnsi="Times New Roman" w:cs="Times New Roman"/>
            <w:sz w:val="26"/>
            <w:szCs w:val="26"/>
          </w:rPr>
          <w:t>приложению 5</w:t>
        </w:r>
      </w:hyperlink>
      <w:r w:rsidRPr="009015C1">
        <w:rPr>
          <w:rFonts w:ascii="Times New Roman" w:hAnsi="Times New Roman" w:cs="Times New Roman"/>
          <w:sz w:val="26"/>
          <w:szCs w:val="26"/>
        </w:rPr>
        <w:t xml:space="preserve"> к настоящему постановлению.</w:t>
      </w:r>
    </w:p>
    <w:p w:rsidR="008D6244"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 w:name="sub_2"/>
      <w:r>
        <w:rPr>
          <w:rFonts w:ascii="Times New Roman" w:hAnsi="Times New Roman" w:cs="Times New Roman"/>
          <w:sz w:val="26"/>
          <w:szCs w:val="26"/>
        </w:rPr>
        <w:t>2</w:t>
      </w:r>
      <w:r w:rsidRPr="009015C1">
        <w:rPr>
          <w:rFonts w:ascii="Times New Roman" w:hAnsi="Times New Roman" w:cs="Times New Roman"/>
          <w:sz w:val="26"/>
          <w:szCs w:val="26"/>
        </w:rPr>
        <w:t xml:space="preserve">. </w:t>
      </w:r>
      <w:hyperlink r:id="rId16" w:history="1">
        <w:r w:rsidRPr="009015C1">
          <w:rPr>
            <w:rFonts w:ascii="Times New Roman" w:hAnsi="Times New Roman" w:cs="Times New Roman"/>
            <w:sz w:val="26"/>
            <w:szCs w:val="26"/>
          </w:rPr>
          <w:t>Опубликовать</w:t>
        </w:r>
      </w:hyperlink>
      <w:r w:rsidRPr="009015C1">
        <w:rPr>
          <w:rFonts w:ascii="Times New Roman" w:hAnsi="Times New Roman" w:cs="Times New Roman"/>
          <w:sz w:val="26"/>
          <w:szCs w:val="26"/>
        </w:rPr>
        <w:t xml:space="preserve"> настоящее постановление в средствах массовой информации и разместить на официальном сайте органов местного самоуправления городского поселения Федоровский.</w:t>
      </w:r>
    </w:p>
    <w:p w:rsidR="008D6244" w:rsidRPr="009015C1"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36496C">
        <w:rPr>
          <w:rFonts w:ascii="Times New Roman" w:eastAsia="Times New Roman" w:hAnsi="Times New Roman" w:cs="Times New Roman"/>
          <w:sz w:val="26"/>
          <w:szCs w:val="26"/>
        </w:rPr>
        <w:t>Настоящее постановление вступает в силу после официального опубликования (обнародования).</w:t>
      </w:r>
    </w:p>
    <w:p w:rsidR="008D6244" w:rsidRPr="009015C1"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 w:name="sub_3"/>
      <w:bookmarkEnd w:id="1"/>
      <w:r>
        <w:rPr>
          <w:rFonts w:ascii="Times New Roman" w:hAnsi="Times New Roman" w:cs="Times New Roman"/>
          <w:sz w:val="26"/>
          <w:szCs w:val="26"/>
        </w:rPr>
        <w:t>4</w:t>
      </w:r>
      <w:r w:rsidRPr="009015C1">
        <w:rPr>
          <w:rFonts w:ascii="Times New Roman" w:hAnsi="Times New Roman" w:cs="Times New Roman"/>
          <w:sz w:val="26"/>
          <w:szCs w:val="26"/>
        </w:rPr>
        <w:t>. Контроль за выполнением постановления оставляю за собой.</w:t>
      </w:r>
    </w:p>
    <w:bookmarkEnd w:id="2"/>
    <w:p w:rsidR="008D6244" w:rsidRPr="009015C1"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9015C1" w:rsidRDefault="008D6244" w:rsidP="008D624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015C1">
        <w:rPr>
          <w:rFonts w:ascii="Times New Roman" w:eastAsia="Times New Roman" w:hAnsi="Times New Roman" w:cs="Times New Roman"/>
          <w:sz w:val="26"/>
          <w:szCs w:val="26"/>
          <w:lang w:eastAsia="ru-RU"/>
        </w:rPr>
        <w:t>Глава городского поселения</w:t>
      </w:r>
    </w:p>
    <w:p w:rsidR="008D6244" w:rsidRDefault="008D6244" w:rsidP="008D6244">
      <w:pPr>
        <w:spacing w:after="0" w:line="240" w:lineRule="auto"/>
        <w:jc w:val="center"/>
        <w:rPr>
          <w:rFonts w:ascii="Times New Roman" w:eastAsia="Times New Roman" w:hAnsi="Times New Roman" w:cs="Times New Roman"/>
          <w:sz w:val="26"/>
          <w:szCs w:val="26"/>
          <w:lang w:eastAsia="ru-RU"/>
        </w:rPr>
      </w:pPr>
      <w:r w:rsidRPr="009015C1">
        <w:rPr>
          <w:rFonts w:ascii="Times New Roman" w:eastAsia="Times New Roman" w:hAnsi="Times New Roman" w:cs="Times New Roman"/>
          <w:sz w:val="26"/>
          <w:szCs w:val="26"/>
          <w:lang w:eastAsia="ru-RU"/>
        </w:rPr>
        <w:t xml:space="preserve">Федоровский                                                                                                 </w:t>
      </w:r>
      <w:r>
        <w:rPr>
          <w:rFonts w:ascii="Times New Roman" w:eastAsia="Times New Roman" w:hAnsi="Times New Roman" w:cs="Times New Roman"/>
          <w:sz w:val="26"/>
          <w:szCs w:val="26"/>
          <w:lang w:eastAsia="ru-RU"/>
        </w:rPr>
        <w:t xml:space="preserve">            </w:t>
      </w:r>
      <w:r w:rsidRPr="009015C1">
        <w:rPr>
          <w:rFonts w:ascii="Times New Roman" w:eastAsia="Times New Roman" w:hAnsi="Times New Roman" w:cs="Times New Roman"/>
          <w:sz w:val="26"/>
          <w:szCs w:val="26"/>
          <w:lang w:eastAsia="ru-RU"/>
        </w:rPr>
        <w:t>Н.У. Рудыши</w:t>
      </w:r>
      <w:r>
        <w:rPr>
          <w:rFonts w:ascii="Times New Roman" w:eastAsia="Times New Roman" w:hAnsi="Times New Roman" w:cs="Times New Roman"/>
          <w:sz w:val="26"/>
          <w:szCs w:val="26"/>
          <w:lang w:eastAsia="ru-RU"/>
        </w:rPr>
        <w:t>н</w:t>
      </w:r>
    </w:p>
    <w:p w:rsidR="008D6244" w:rsidRDefault="008D6244" w:rsidP="008D6244">
      <w:pPr>
        <w:widowControl w:val="0"/>
        <w:tabs>
          <w:tab w:val="left" w:pos="0"/>
          <w:tab w:val="left" w:pos="10205"/>
        </w:tabs>
        <w:autoSpaceDE w:val="0"/>
        <w:autoSpaceDN w:val="0"/>
        <w:adjustRightInd w:val="0"/>
        <w:spacing w:after="0" w:line="240" w:lineRule="auto"/>
        <w:contextualSpacing/>
        <w:jc w:val="both"/>
        <w:rPr>
          <w:rFonts w:ascii="Times New Roman" w:hAnsi="Times New Roman" w:cs="Times New Roman"/>
          <w:sz w:val="24"/>
          <w:szCs w:val="24"/>
        </w:rPr>
      </w:pPr>
    </w:p>
    <w:p w:rsidR="008D6244" w:rsidRDefault="008D6244" w:rsidP="008D6244">
      <w:pPr>
        <w:widowControl w:val="0"/>
        <w:autoSpaceDE w:val="0"/>
        <w:autoSpaceDN w:val="0"/>
        <w:adjustRightInd w:val="0"/>
        <w:spacing w:after="0" w:line="240" w:lineRule="auto"/>
        <w:jc w:val="right"/>
        <w:rPr>
          <w:rFonts w:ascii="Times New Roman" w:hAnsi="Times New Roman" w:cs="Times New Roman"/>
          <w:bCs/>
          <w:color w:val="26282F"/>
          <w:sz w:val="24"/>
          <w:szCs w:val="24"/>
          <w:lang w:eastAsia="ru-RU"/>
        </w:rPr>
        <w:sectPr w:rsidR="008D6244" w:rsidSect="00C31941">
          <w:pgSz w:w="11906" w:h="16838"/>
          <w:pgMar w:top="1134" w:right="567" w:bottom="1134" w:left="1134" w:header="709" w:footer="709" w:gutter="0"/>
          <w:cols w:space="708"/>
          <w:docGrid w:linePitch="360"/>
        </w:sectPr>
      </w:pPr>
      <w:bookmarkStart w:id="3" w:name="_GoBack"/>
      <w:bookmarkEnd w:id="3"/>
    </w:p>
    <w:p w:rsidR="008D6244" w:rsidRPr="00007B97" w:rsidRDefault="008D6244" w:rsidP="008D6244">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 </w:t>
      </w:r>
      <w:r w:rsidRPr="00007B97">
        <w:rPr>
          <w:rFonts w:ascii="Times New Roman" w:eastAsia="Times New Roman" w:hAnsi="Times New Roman" w:cs="Times New Roman"/>
          <w:sz w:val="24"/>
          <w:szCs w:val="24"/>
        </w:rPr>
        <w:t>к постановлению</w:t>
      </w:r>
    </w:p>
    <w:p w:rsidR="008D6244" w:rsidRPr="00007B97"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8D6244"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26.10.2020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501</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8D6244" w:rsidRDefault="008D6244" w:rsidP="008D6244">
      <w:pPr>
        <w:autoSpaceDE w:val="0"/>
        <w:autoSpaceDN w:val="0"/>
        <w:adjustRightInd w:val="0"/>
        <w:spacing w:before="108" w:after="108" w:line="240" w:lineRule="auto"/>
        <w:outlineLvl w:val="0"/>
        <w:rPr>
          <w:rFonts w:ascii="Times New Roman" w:hAnsi="Times New Roman" w:cs="Times New Roman"/>
          <w:bCs/>
          <w:color w:val="26282F"/>
          <w:sz w:val="26"/>
          <w:szCs w:val="26"/>
        </w:rPr>
      </w:pPr>
    </w:p>
    <w:p w:rsidR="008D6244" w:rsidRPr="001510A0" w:rsidRDefault="008D6244" w:rsidP="008D6244">
      <w:pPr>
        <w:autoSpaceDE w:val="0"/>
        <w:autoSpaceDN w:val="0"/>
        <w:adjustRightInd w:val="0"/>
        <w:spacing w:before="108" w:after="108" w:line="240" w:lineRule="auto"/>
        <w:jc w:val="center"/>
        <w:outlineLvl w:val="0"/>
        <w:rPr>
          <w:rFonts w:ascii="Times New Roman" w:hAnsi="Times New Roman" w:cs="Times New Roman"/>
          <w:b/>
          <w:bCs/>
          <w:sz w:val="26"/>
          <w:szCs w:val="26"/>
        </w:rPr>
      </w:pPr>
      <w:r w:rsidRPr="001510A0">
        <w:rPr>
          <w:rFonts w:ascii="Times New Roman" w:hAnsi="Times New Roman" w:cs="Times New Roman"/>
          <w:b/>
          <w:bCs/>
          <w:sz w:val="26"/>
          <w:szCs w:val="26"/>
        </w:rPr>
        <w:t xml:space="preserve">Положение </w:t>
      </w:r>
      <w:r w:rsidRPr="001510A0">
        <w:rPr>
          <w:rFonts w:ascii="Times New Roman" w:hAnsi="Times New Roman" w:cs="Times New Roman"/>
          <w:b/>
          <w:bCs/>
          <w:sz w:val="26"/>
          <w:szCs w:val="26"/>
        </w:rPr>
        <w:br/>
        <w:t>о размещении нестационарных торговых объектов на территории городского поселения Федоровский</w:t>
      </w:r>
    </w:p>
    <w:p w:rsidR="008D6244" w:rsidRPr="001510A0" w:rsidRDefault="008D6244" w:rsidP="008D6244">
      <w:pPr>
        <w:autoSpaceDE w:val="0"/>
        <w:autoSpaceDN w:val="0"/>
        <w:adjustRightInd w:val="0"/>
        <w:spacing w:after="0" w:line="240" w:lineRule="auto"/>
        <w:ind w:firstLine="720"/>
        <w:jc w:val="both"/>
        <w:rPr>
          <w:rFonts w:ascii="Times New Roman" w:hAnsi="Times New Roman" w:cs="Times New Roman"/>
          <w:b/>
          <w:sz w:val="26"/>
          <w:szCs w:val="26"/>
        </w:rPr>
      </w:pPr>
    </w:p>
    <w:p w:rsidR="008D6244" w:rsidRPr="001510A0"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 w:name="sub_1001"/>
      <w:r w:rsidRPr="001510A0">
        <w:rPr>
          <w:rFonts w:ascii="Times New Roman" w:hAnsi="Times New Roman" w:cs="Times New Roman"/>
          <w:b/>
          <w:bCs/>
          <w:color w:val="26282F"/>
          <w:sz w:val="26"/>
          <w:szCs w:val="26"/>
        </w:rPr>
        <w:t>Раздел I. Общие положения</w:t>
      </w:r>
    </w:p>
    <w:bookmarkEnd w:id="4"/>
    <w:p w:rsidR="008D6244" w:rsidRPr="00D8658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D8658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 w:name="sub_1011"/>
      <w:r w:rsidRPr="00D86580">
        <w:rPr>
          <w:rFonts w:ascii="Times New Roman" w:hAnsi="Times New Roman" w:cs="Times New Roman"/>
          <w:sz w:val="26"/>
          <w:szCs w:val="26"/>
        </w:rPr>
        <w:t>1. Положение о размещении нестационарных торговых объектов на территории город</w:t>
      </w:r>
      <w:r>
        <w:rPr>
          <w:rFonts w:ascii="Times New Roman" w:hAnsi="Times New Roman" w:cs="Times New Roman"/>
          <w:sz w:val="26"/>
          <w:szCs w:val="26"/>
        </w:rPr>
        <w:t>ского поселения</w:t>
      </w:r>
      <w:r w:rsidRPr="00D86580">
        <w:rPr>
          <w:rFonts w:ascii="Times New Roman" w:hAnsi="Times New Roman" w:cs="Times New Roman"/>
          <w:sz w:val="26"/>
          <w:szCs w:val="26"/>
        </w:rPr>
        <w:t xml:space="preserve"> </w:t>
      </w:r>
      <w:r>
        <w:rPr>
          <w:rFonts w:ascii="Times New Roman" w:hAnsi="Times New Roman" w:cs="Times New Roman"/>
          <w:sz w:val="26"/>
          <w:szCs w:val="26"/>
        </w:rPr>
        <w:t>Федоровский</w:t>
      </w:r>
      <w:r w:rsidRPr="00D86580">
        <w:rPr>
          <w:rFonts w:ascii="Times New Roman" w:hAnsi="Times New Roman" w:cs="Times New Roman"/>
          <w:sz w:val="26"/>
          <w:szCs w:val="26"/>
        </w:rPr>
        <w:t xml:space="preserve"> (далее </w:t>
      </w:r>
      <w:r>
        <w:rPr>
          <w:rFonts w:ascii="Times New Roman" w:hAnsi="Times New Roman" w:cs="Times New Roman"/>
          <w:sz w:val="26"/>
          <w:szCs w:val="26"/>
        </w:rPr>
        <w:t>–</w:t>
      </w:r>
      <w:r w:rsidRPr="00D86580">
        <w:rPr>
          <w:rFonts w:ascii="Times New Roman" w:hAnsi="Times New Roman" w:cs="Times New Roman"/>
          <w:sz w:val="26"/>
          <w:szCs w:val="26"/>
        </w:rPr>
        <w:t xml:space="preserve"> </w:t>
      </w:r>
      <w:r>
        <w:rPr>
          <w:rFonts w:ascii="Times New Roman" w:hAnsi="Times New Roman" w:cs="Times New Roman"/>
          <w:sz w:val="26"/>
          <w:szCs w:val="26"/>
        </w:rPr>
        <w:t>«П</w:t>
      </w:r>
      <w:r w:rsidRPr="00D86580">
        <w:rPr>
          <w:rFonts w:ascii="Times New Roman" w:hAnsi="Times New Roman" w:cs="Times New Roman"/>
          <w:sz w:val="26"/>
          <w:szCs w:val="26"/>
        </w:rPr>
        <w:t>оложение</w:t>
      </w:r>
      <w:r>
        <w:rPr>
          <w:rFonts w:ascii="Times New Roman" w:hAnsi="Times New Roman" w:cs="Times New Roman"/>
          <w:sz w:val="26"/>
          <w:szCs w:val="26"/>
        </w:rPr>
        <w:t>»</w:t>
      </w:r>
      <w:r w:rsidRPr="00D86580">
        <w:rPr>
          <w:rFonts w:ascii="Times New Roman" w:hAnsi="Times New Roman" w:cs="Times New Roman"/>
          <w:sz w:val="26"/>
          <w:szCs w:val="26"/>
        </w:rPr>
        <w:t xml:space="preserve">) разработано в целях упорядочения размещения нестационарных торговых объектов, формирования торговой инфраструктуры </w:t>
      </w:r>
      <w:r>
        <w:rPr>
          <w:rFonts w:ascii="Times New Roman" w:hAnsi="Times New Roman" w:cs="Times New Roman"/>
          <w:sz w:val="26"/>
          <w:szCs w:val="26"/>
        </w:rPr>
        <w:t>городского поселения</w:t>
      </w:r>
      <w:r w:rsidRPr="00D86580">
        <w:rPr>
          <w:rFonts w:ascii="Times New Roman" w:hAnsi="Times New Roman" w:cs="Times New Roman"/>
          <w:sz w:val="26"/>
          <w:szCs w:val="26"/>
        </w:rPr>
        <w:t xml:space="preserve"> </w:t>
      </w:r>
      <w:r>
        <w:rPr>
          <w:rFonts w:ascii="Times New Roman" w:hAnsi="Times New Roman" w:cs="Times New Roman"/>
          <w:sz w:val="26"/>
          <w:szCs w:val="26"/>
        </w:rPr>
        <w:t xml:space="preserve">Федоровский (далее – «поселение») </w:t>
      </w:r>
      <w:r w:rsidRPr="00D86580">
        <w:rPr>
          <w:rFonts w:ascii="Times New Roman" w:hAnsi="Times New Roman" w:cs="Times New Roman"/>
          <w:sz w:val="26"/>
          <w:szCs w:val="26"/>
        </w:rPr>
        <w:t xml:space="preserve">с учетом типов торговых объектов, для обеспечения доступности товаров и услуг для населения </w:t>
      </w:r>
      <w:r>
        <w:rPr>
          <w:rFonts w:ascii="Times New Roman" w:hAnsi="Times New Roman" w:cs="Times New Roman"/>
          <w:sz w:val="26"/>
          <w:szCs w:val="26"/>
        </w:rPr>
        <w:t>поселения</w:t>
      </w:r>
      <w:r w:rsidRPr="00D86580">
        <w:rPr>
          <w:rFonts w:ascii="Times New Roman" w:hAnsi="Times New Roman" w:cs="Times New Roman"/>
          <w:sz w:val="26"/>
          <w:szCs w:val="26"/>
        </w:rPr>
        <w:t>.</w:t>
      </w:r>
    </w:p>
    <w:bookmarkEnd w:id="5"/>
    <w:p w:rsidR="008D6244" w:rsidRPr="00D8658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6580">
        <w:rPr>
          <w:rFonts w:ascii="Times New Roman" w:hAnsi="Times New Roman" w:cs="Times New Roman"/>
          <w:sz w:val="26"/>
          <w:szCs w:val="26"/>
        </w:rPr>
        <w:t>2. Положение применяется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 w:name="sub_222"/>
      <w:r w:rsidRPr="001510A0">
        <w:rPr>
          <w:rFonts w:ascii="Times New Roman" w:hAnsi="Times New Roman" w:cs="Times New Roman"/>
          <w:sz w:val="26"/>
          <w:szCs w:val="26"/>
        </w:rPr>
        <w:t xml:space="preserve">Действие настоящего Положения распространяется на правоотношения по размещению нестационарных объектов оказания бытовых услуг (в соответствии с </w:t>
      </w:r>
      <w:hyperlink r:id="rId17" w:history="1">
        <w:r w:rsidRPr="001510A0">
          <w:rPr>
            <w:rFonts w:ascii="Times New Roman" w:hAnsi="Times New Roman" w:cs="Times New Roman"/>
            <w:sz w:val="26"/>
            <w:szCs w:val="26"/>
          </w:rPr>
          <w:t>приказом</w:t>
        </w:r>
      </w:hyperlink>
      <w:r w:rsidRPr="001510A0">
        <w:rPr>
          <w:rFonts w:ascii="Times New Roman" w:hAnsi="Times New Roman" w:cs="Times New Roman"/>
          <w:sz w:val="26"/>
          <w:szCs w:val="26"/>
        </w:rPr>
        <w:t xml:space="preserve"> Министерства промышленности и торговли Росс</w:t>
      </w:r>
      <w:r>
        <w:rPr>
          <w:rFonts w:ascii="Times New Roman" w:hAnsi="Times New Roman" w:cs="Times New Roman"/>
          <w:sz w:val="26"/>
          <w:szCs w:val="26"/>
        </w:rPr>
        <w:t>ийской Федерации от 10.05.2016 №</w:t>
      </w:r>
      <w:r w:rsidRPr="001510A0">
        <w:rPr>
          <w:rFonts w:ascii="Times New Roman" w:hAnsi="Times New Roman" w:cs="Times New Roman"/>
          <w:sz w:val="26"/>
          <w:szCs w:val="26"/>
        </w:rPr>
        <w:t> 1471), услуг общественного питания, установленных до вступления в силу настоящего постановления в соответствии со схемой размещения нестационарных торговых объектов, а также услуг по приему платежей посредством платежных терминалов, банковских услуг посредством банкоматов, распространения (реализации) лотерейных билетов.</w:t>
      </w:r>
    </w:p>
    <w:p w:rsidR="008D6244" w:rsidRPr="00D8658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 w:name="sub_1013"/>
      <w:bookmarkEnd w:id="6"/>
      <w:r w:rsidRPr="00D86580">
        <w:rPr>
          <w:rFonts w:ascii="Times New Roman" w:hAnsi="Times New Roman" w:cs="Times New Roman"/>
          <w:sz w:val="26"/>
          <w:szCs w:val="26"/>
        </w:rPr>
        <w:t xml:space="preserve">3. Действие </w:t>
      </w:r>
      <w:r>
        <w:rPr>
          <w:rFonts w:ascii="Times New Roman" w:hAnsi="Times New Roman" w:cs="Times New Roman"/>
          <w:sz w:val="26"/>
          <w:szCs w:val="26"/>
        </w:rPr>
        <w:t>П</w:t>
      </w:r>
      <w:r w:rsidRPr="00D86580">
        <w:rPr>
          <w:rFonts w:ascii="Times New Roman" w:hAnsi="Times New Roman" w:cs="Times New Roman"/>
          <w:sz w:val="26"/>
          <w:szCs w:val="26"/>
        </w:rPr>
        <w:t>оложения в части размещения и функционирования нестационарных торговых объектов не распространяется на отношения:</w:t>
      </w:r>
    </w:p>
    <w:bookmarkEnd w:id="7"/>
    <w:p w:rsidR="008D6244" w:rsidRPr="00D8658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6580">
        <w:rPr>
          <w:rFonts w:ascii="Times New Roman" w:hAnsi="Times New Roman" w:cs="Times New Roman"/>
          <w:sz w:val="26"/>
          <w:szCs w:val="26"/>
        </w:rPr>
        <w:t>- связанные с проведением выставок-ярмарок и ярмарок;</w:t>
      </w:r>
    </w:p>
    <w:p w:rsidR="008D6244" w:rsidRPr="00D8658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6580">
        <w:rPr>
          <w:rFonts w:ascii="Times New Roman" w:hAnsi="Times New Roman" w:cs="Times New Roman"/>
          <w:sz w:val="26"/>
          <w:szCs w:val="26"/>
        </w:rPr>
        <w:t xml:space="preserve">-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w:t>
      </w:r>
      <w:r>
        <w:rPr>
          <w:rFonts w:ascii="Times New Roman" w:hAnsi="Times New Roman" w:cs="Times New Roman"/>
          <w:sz w:val="26"/>
          <w:szCs w:val="26"/>
        </w:rPr>
        <w:t>органов местного самоуправления.</w:t>
      </w:r>
    </w:p>
    <w:p w:rsidR="008D6244" w:rsidRPr="00D8658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1510A0"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1510A0">
        <w:rPr>
          <w:rFonts w:ascii="Times New Roman" w:hAnsi="Times New Roman" w:cs="Times New Roman"/>
          <w:b/>
          <w:bCs/>
          <w:color w:val="26282F"/>
          <w:sz w:val="26"/>
          <w:szCs w:val="26"/>
        </w:rPr>
        <w:t>Раздел II. Основные понятия</w:t>
      </w:r>
    </w:p>
    <w:p w:rsidR="008D6244" w:rsidRPr="00D8658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sz w:val="26"/>
          <w:szCs w:val="26"/>
        </w:rPr>
        <w:t xml:space="preserve">Основные понятия, используемые в настоящем Положении, применяются в том же значении, что и в </w:t>
      </w:r>
      <w:hyperlink r:id="rId18" w:history="1">
        <w:r w:rsidRPr="001510A0">
          <w:rPr>
            <w:rFonts w:ascii="Times New Roman" w:hAnsi="Times New Roman" w:cs="Times New Roman"/>
            <w:sz w:val="26"/>
            <w:szCs w:val="26"/>
          </w:rPr>
          <w:t>Федеральном законе</w:t>
        </w:r>
      </w:hyperlink>
      <w:r>
        <w:rPr>
          <w:rFonts w:ascii="Times New Roman" w:hAnsi="Times New Roman" w:cs="Times New Roman"/>
          <w:sz w:val="26"/>
          <w:szCs w:val="26"/>
        </w:rPr>
        <w:t xml:space="preserve"> от 28.12.2009 №</w:t>
      </w:r>
      <w:r w:rsidRPr="001510A0">
        <w:rPr>
          <w:rFonts w:ascii="Times New Roman" w:hAnsi="Times New Roman" w:cs="Times New Roman"/>
          <w:sz w:val="26"/>
          <w:szCs w:val="26"/>
        </w:rPr>
        <w:t> 38</w:t>
      </w:r>
      <w:r>
        <w:rPr>
          <w:rFonts w:ascii="Times New Roman" w:hAnsi="Times New Roman" w:cs="Times New Roman"/>
          <w:sz w:val="26"/>
          <w:szCs w:val="26"/>
        </w:rPr>
        <w:t>1-ФЗ «</w:t>
      </w:r>
      <w:r w:rsidRPr="001510A0">
        <w:rPr>
          <w:rFonts w:ascii="Times New Roman" w:hAnsi="Times New Roman" w:cs="Times New Roman"/>
          <w:sz w:val="26"/>
          <w:szCs w:val="26"/>
        </w:rPr>
        <w:t>Об основах государственного регулирования торговой деят</w:t>
      </w:r>
      <w:r>
        <w:rPr>
          <w:rFonts w:ascii="Times New Roman" w:hAnsi="Times New Roman" w:cs="Times New Roman"/>
          <w:sz w:val="26"/>
          <w:szCs w:val="26"/>
        </w:rPr>
        <w:t>ельности в Российской Федерации»</w:t>
      </w:r>
      <w:r w:rsidRPr="001510A0">
        <w:rPr>
          <w:rFonts w:ascii="Times New Roman" w:hAnsi="Times New Roman" w:cs="Times New Roman"/>
          <w:sz w:val="26"/>
          <w:szCs w:val="26"/>
        </w:rPr>
        <w:t xml:space="preserve">, </w:t>
      </w:r>
      <w:hyperlink r:id="rId19" w:history="1">
        <w:r w:rsidRPr="001510A0">
          <w:rPr>
            <w:rFonts w:ascii="Times New Roman" w:hAnsi="Times New Roman" w:cs="Times New Roman"/>
            <w:sz w:val="26"/>
            <w:szCs w:val="26"/>
          </w:rPr>
          <w:t>национальном стандарте</w:t>
        </w:r>
      </w:hyperlink>
      <w:r w:rsidRPr="001510A0">
        <w:rPr>
          <w:rFonts w:ascii="Times New Roman" w:hAnsi="Times New Roman" w:cs="Times New Roman"/>
          <w:sz w:val="26"/>
          <w:szCs w:val="26"/>
        </w:rPr>
        <w:t xml:space="preserve"> Российск</w:t>
      </w:r>
      <w:r>
        <w:rPr>
          <w:rFonts w:ascii="Times New Roman" w:hAnsi="Times New Roman" w:cs="Times New Roman"/>
          <w:sz w:val="26"/>
          <w:szCs w:val="26"/>
        </w:rPr>
        <w:t>ой Федерации ГОСТ Р 51303-2013 «Торговля. Термины и определения»</w:t>
      </w:r>
      <w:r w:rsidRPr="001510A0">
        <w:rPr>
          <w:rFonts w:ascii="Times New Roman" w:hAnsi="Times New Roman" w:cs="Times New Roman"/>
          <w:sz w:val="26"/>
          <w:szCs w:val="26"/>
        </w:rPr>
        <w:t xml:space="preserve">, </w:t>
      </w:r>
      <w:hyperlink r:id="rId20" w:history="1">
        <w:r w:rsidRPr="001510A0">
          <w:rPr>
            <w:rFonts w:ascii="Times New Roman" w:hAnsi="Times New Roman" w:cs="Times New Roman"/>
            <w:sz w:val="26"/>
            <w:szCs w:val="26"/>
          </w:rPr>
          <w:t>стандарте отрасли</w:t>
        </w:r>
      </w:hyperlink>
      <w:r>
        <w:rPr>
          <w:rFonts w:ascii="Times New Roman" w:hAnsi="Times New Roman" w:cs="Times New Roman"/>
          <w:sz w:val="26"/>
          <w:szCs w:val="26"/>
        </w:rPr>
        <w:t xml:space="preserve"> ОСТ 218.1.002-2003 «</w:t>
      </w:r>
      <w:r w:rsidRPr="001510A0">
        <w:rPr>
          <w:rFonts w:ascii="Times New Roman" w:hAnsi="Times New Roman" w:cs="Times New Roman"/>
          <w:sz w:val="26"/>
          <w:szCs w:val="26"/>
        </w:rPr>
        <w:t>Автобусные остановки на автомобильных дорога</w:t>
      </w:r>
      <w:r>
        <w:rPr>
          <w:rFonts w:ascii="Times New Roman" w:hAnsi="Times New Roman" w:cs="Times New Roman"/>
          <w:sz w:val="26"/>
          <w:szCs w:val="26"/>
        </w:rPr>
        <w:t>х. Общие технические требования»</w:t>
      </w:r>
      <w:r w:rsidRPr="001510A0">
        <w:rPr>
          <w:rFonts w:ascii="Times New Roman" w:hAnsi="Times New Roman" w:cs="Times New Roman"/>
          <w:sz w:val="26"/>
          <w:szCs w:val="26"/>
        </w:rPr>
        <w:t xml:space="preserve">, утвержденном </w:t>
      </w:r>
      <w:hyperlink r:id="rId21" w:history="1">
        <w:r w:rsidRPr="001510A0">
          <w:rPr>
            <w:rFonts w:ascii="Times New Roman" w:hAnsi="Times New Roman" w:cs="Times New Roman"/>
            <w:sz w:val="26"/>
            <w:szCs w:val="26"/>
          </w:rPr>
          <w:t>распоряжением</w:t>
        </w:r>
      </w:hyperlink>
      <w:r w:rsidRPr="001510A0">
        <w:rPr>
          <w:rFonts w:ascii="Times New Roman" w:hAnsi="Times New Roman" w:cs="Times New Roman"/>
          <w:sz w:val="26"/>
          <w:szCs w:val="26"/>
        </w:rPr>
        <w:t xml:space="preserve"> Министерства транспорта Росс</w:t>
      </w:r>
      <w:r>
        <w:rPr>
          <w:rFonts w:ascii="Times New Roman" w:hAnsi="Times New Roman" w:cs="Times New Roman"/>
          <w:sz w:val="26"/>
          <w:szCs w:val="26"/>
        </w:rPr>
        <w:t>ийской Федерации от 23.05.2003 №</w:t>
      </w:r>
      <w:r w:rsidRPr="001510A0">
        <w:rPr>
          <w:rFonts w:ascii="Times New Roman" w:hAnsi="Times New Roman" w:cs="Times New Roman"/>
          <w:sz w:val="26"/>
          <w:szCs w:val="26"/>
        </w:rPr>
        <w:t xml:space="preserve"> ИС-460-р.</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Хозяйствующий субъект</w:t>
      </w:r>
      <w:r w:rsidRPr="001510A0">
        <w:rPr>
          <w:rFonts w:ascii="Times New Roman" w:hAnsi="Times New Roman" w:cs="Times New Roman"/>
          <w:sz w:val="26"/>
          <w:szCs w:val="26"/>
        </w:rPr>
        <w:t xml:space="preserve"> - юридическое лицо или индивидуальный предприниматель, осуществляющий торговую деятельность.</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Нестационарный торговый объект</w:t>
      </w:r>
      <w:r w:rsidRPr="001510A0">
        <w:rPr>
          <w:rFonts w:ascii="Times New Roman" w:hAnsi="Times New Roman" w:cs="Times New Roman"/>
          <w:sz w:val="26"/>
          <w:szCs w:val="26"/>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w:t>
      </w:r>
      <w:r w:rsidRPr="001510A0">
        <w:rPr>
          <w:rFonts w:ascii="Times New Roman" w:hAnsi="Times New Roman" w:cs="Times New Roman"/>
          <w:sz w:val="26"/>
          <w:szCs w:val="26"/>
        </w:rPr>
        <w:lastRenderedPageBreak/>
        <w:t>присоединения) к сетям инженерно-технического обеспечения, в том числе передвижное сооружение.</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Торговый павильон</w:t>
      </w:r>
      <w:r w:rsidRPr="001510A0">
        <w:rPr>
          <w:rFonts w:ascii="Times New Roman" w:hAnsi="Times New Roman" w:cs="Times New Roman"/>
          <w:sz w:val="26"/>
          <w:szCs w:val="26"/>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Киоск</w:t>
      </w:r>
      <w:r w:rsidRPr="001510A0">
        <w:rPr>
          <w:rFonts w:ascii="Times New Roman" w:hAnsi="Times New Roman" w:cs="Times New Roman"/>
          <w:sz w:val="26"/>
          <w:szCs w:val="26"/>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Автомагазин (торговый автофургон, автолавка)</w:t>
      </w:r>
      <w:r w:rsidRPr="001510A0">
        <w:rPr>
          <w:rFonts w:ascii="Times New Roman" w:hAnsi="Times New Roman" w:cs="Times New Roman"/>
          <w:sz w:val="26"/>
          <w:szCs w:val="26"/>
        </w:rPr>
        <w:t xml:space="preserve">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8D6244" w:rsidRPr="001510A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1510A0">
        <w:rPr>
          <w:rFonts w:ascii="Times New Roman" w:hAnsi="Times New Roman" w:cs="Times New Roman"/>
          <w:bCs/>
          <w:sz w:val="26"/>
          <w:szCs w:val="26"/>
        </w:rPr>
        <w:t>Эскизный проект нестационарного торгового объекта</w:t>
      </w:r>
      <w:r w:rsidRPr="001510A0">
        <w:rPr>
          <w:rFonts w:ascii="Times New Roman" w:hAnsi="Times New Roman" w:cs="Times New Roman"/>
          <w:sz w:val="26"/>
          <w:szCs w:val="26"/>
        </w:rPr>
        <w:t xml:space="preserve">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8D6244" w:rsidRPr="00D8658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EC529A" w:rsidRDefault="008D6244" w:rsidP="008D6244">
      <w:pPr>
        <w:autoSpaceDE w:val="0"/>
        <w:autoSpaceDN w:val="0"/>
        <w:adjustRightInd w:val="0"/>
        <w:spacing w:before="108" w:after="108" w:line="240" w:lineRule="auto"/>
        <w:jc w:val="center"/>
        <w:outlineLvl w:val="0"/>
        <w:rPr>
          <w:rFonts w:ascii="Times New Roman" w:hAnsi="Times New Roman" w:cs="Times New Roman"/>
          <w:b/>
          <w:bCs/>
          <w:sz w:val="26"/>
          <w:szCs w:val="26"/>
        </w:rPr>
      </w:pPr>
      <w:bookmarkStart w:id="8" w:name="sub_1003"/>
      <w:r w:rsidRPr="00EC529A">
        <w:rPr>
          <w:rFonts w:ascii="Times New Roman" w:hAnsi="Times New Roman" w:cs="Times New Roman"/>
          <w:b/>
          <w:bCs/>
          <w:sz w:val="26"/>
          <w:szCs w:val="26"/>
        </w:rPr>
        <w:t xml:space="preserve">Раздел III. Порядок размещения нестационарных </w:t>
      </w:r>
      <w:r w:rsidRPr="00EC529A">
        <w:rPr>
          <w:rFonts w:ascii="Times New Roman" w:hAnsi="Times New Roman" w:cs="Times New Roman"/>
          <w:b/>
          <w:bCs/>
          <w:sz w:val="26"/>
          <w:szCs w:val="26"/>
        </w:rPr>
        <w:br/>
        <w:t>торговых объектов</w:t>
      </w:r>
    </w:p>
    <w:bookmarkEnd w:id="8"/>
    <w:p w:rsidR="008D6244" w:rsidRPr="00D8658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 Размещение нестационарных торговых объектов на территории поселения осуществляется на основании схемы размещения нестационарных торговых объектов на территории муниципального образования городское поселение Федоровский (далее </w:t>
      </w:r>
      <w:r>
        <w:rPr>
          <w:rFonts w:ascii="Times New Roman" w:hAnsi="Times New Roman" w:cs="Times New Roman"/>
          <w:sz w:val="26"/>
          <w:szCs w:val="26"/>
        </w:rPr>
        <w:t>–</w:t>
      </w:r>
      <w:r w:rsidRPr="00EC529A">
        <w:rPr>
          <w:rFonts w:ascii="Times New Roman" w:hAnsi="Times New Roman" w:cs="Times New Roman"/>
          <w:sz w:val="26"/>
          <w:szCs w:val="26"/>
        </w:rPr>
        <w:t xml:space="preserve"> </w:t>
      </w:r>
      <w:r>
        <w:rPr>
          <w:rFonts w:ascii="Times New Roman" w:hAnsi="Times New Roman" w:cs="Times New Roman"/>
          <w:sz w:val="26"/>
          <w:szCs w:val="26"/>
        </w:rPr>
        <w:t>«</w:t>
      </w:r>
      <w:r w:rsidRPr="00EC529A">
        <w:rPr>
          <w:rFonts w:ascii="Times New Roman" w:hAnsi="Times New Roman" w:cs="Times New Roman"/>
          <w:sz w:val="26"/>
          <w:szCs w:val="26"/>
        </w:rPr>
        <w:t>схема размещения</w:t>
      </w:r>
      <w:r>
        <w:rPr>
          <w:rFonts w:ascii="Times New Roman" w:hAnsi="Times New Roman" w:cs="Times New Roman"/>
          <w:sz w:val="26"/>
          <w:szCs w:val="26"/>
        </w:rPr>
        <w:t>»</w:t>
      </w:r>
      <w:r w:rsidRPr="00EC529A">
        <w:rPr>
          <w:rFonts w:ascii="Times New Roman" w:hAnsi="Times New Roman" w:cs="Times New Roman"/>
          <w:sz w:val="26"/>
          <w:szCs w:val="26"/>
        </w:rPr>
        <w:t xml:space="preserve">), утвержденной муниципальным правовым актом, с заключением договоров на размещение нестационарных торговых объектов (далее </w:t>
      </w:r>
      <w:r>
        <w:rPr>
          <w:rFonts w:ascii="Times New Roman" w:hAnsi="Times New Roman" w:cs="Times New Roman"/>
          <w:sz w:val="26"/>
          <w:szCs w:val="26"/>
        </w:rPr>
        <w:t>–</w:t>
      </w:r>
      <w:r w:rsidRPr="00EC529A">
        <w:rPr>
          <w:rFonts w:ascii="Times New Roman" w:hAnsi="Times New Roman" w:cs="Times New Roman"/>
          <w:sz w:val="26"/>
          <w:szCs w:val="26"/>
        </w:rPr>
        <w:t xml:space="preserve"> </w:t>
      </w:r>
      <w:r>
        <w:rPr>
          <w:rFonts w:ascii="Times New Roman" w:hAnsi="Times New Roman" w:cs="Times New Roman"/>
          <w:sz w:val="26"/>
          <w:szCs w:val="26"/>
        </w:rPr>
        <w:t>«</w:t>
      </w:r>
      <w:r w:rsidRPr="00EC529A">
        <w:rPr>
          <w:rFonts w:ascii="Times New Roman" w:hAnsi="Times New Roman" w:cs="Times New Roman"/>
          <w:sz w:val="26"/>
          <w:szCs w:val="26"/>
        </w:rPr>
        <w:t>договор на размещение</w:t>
      </w:r>
      <w:r>
        <w:rPr>
          <w:rFonts w:ascii="Times New Roman" w:hAnsi="Times New Roman" w:cs="Times New Roman"/>
          <w:sz w:val="26"/>
          <w:szCs w:val="26"/>
        </w:rPr>
        <w:t>»</w:t>
      </w:r>
      <w:r w:rsidRPr="00EC529A">
        <w:rPr>
          <w:rFonts w:ascii="Times New Roman" w:hAnsi="Times New Roman" w:cs="Times New Roman"/>
          <w:sz w:val="26"/>
          <w:szCs w:val="26"/>
        </w:rPr>
        <w:t>).</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2. Уполномоченным органом по размещению нестационарных торговых объектов на территории поселения</w:t>
      </w:r>
      <w:bookmarkStart w:id="9" w:name="sub_321"/>
      <w:r w:rsidRPr="00EC529A">
        <w:rPr>
          <w:rFonts w:ascii="Times New Roman" w:hAnsi="Times New Roman" w:cs="Times New Roman"/>
          <w:sz w:val="26"/>
          <w:szCs w:val="26"/>
        </w:rPr>
        <w:t xml:space="preserve"> является отдел экономического развития финансово-экономического управления администрации поселения (далее – </w:t>
      </w:r>
      <w:r>
        <w:rPr>
          <w:rFonts w:ascii="Times New Roman" w:hAnsi="Times New Roman" w:cs="Times New Roman"/>
          <w:sz w:val="26"/>
          <w:szCs w:val="26"/>
        </w:rPr>
        <w:t>«у</w:t>
      </w:r>
      <w:r w:rsidRPr="00EC529A">
        <w:rPr>
          <w:rFonts w:ascii="Times New Roman" w:hAnsi="Times New Roman" w:cs="Times New Roman"/>
          <w:sz w:val="26"/>
          <w:szCs w:val="26"/>
        </w:rPr>
        <w:t>полномоченный орган</w:t>
      </w:r>
      <w:r>
        <w:rPr>
          <w:rFonts w:ascii="Times New Roman" w:hAnsi="Times New Roman" w:cs="Times New Roman"/>
          <w:sz w:val="26"/>
          <w:szCs w:val="26"/>
        </w:rPr>
        <w:t>»</w:t>
      </w:r>
      <w:r w:rsidRPr="00EC529A">
        <w:rPr>
          <w:rFonts w:ascii="Times New Roman" w:hAnsi="Times New Roman" w:cs="Times New Roman"/>
          <w:sz w:val="26"/>
          <w:szCs w:val="26"/>
        </w:rPr>
        <w:t>).</w:t>
      </w:r>
    </w:p>
    <w:bookmarkEnd w:id="9"/>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3. Уполномоченный орган осуществляет планирование по размещению нестационарных торговых объектов на территории поселения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 w:name="sub_1034"/>
      <w:r w:rsidRPr="00EC529A">
        <w:rPr>
          <w:rFonts w:ascii="Times New Roman" w:hAnsi="Times New Roman" w:cs="Times New Roman"/>
          <w:sz w:val="26"/>
          <w:szCs w:val="26"/>
        </w:rPr>
        <w:t xml:space="preserve">4. Схема размещения разрабатывается по форме, утвержденной </w:t>
      </w:r>
      <w:hyperlink r:id="rId22" w:history="1">
        <w:r w:rsidRPr="00EC529A">
          <w:rPr>
            <w:rFonts w:ascii="Times New Roman" w:hAnsi="Times New Roman" w:cs="Times New Roman"/>
            <w:sz w:val="26"/>
            <w:szCs w:val="26"/>
          </w:rPr>
          <w:t>приказом</w:t>
        </w:r>
      </w:hyperlink>
      <w:r w:rsidRPr="00EC529A">
        <w:rPr>
          <w:rFonts w:ascii="Times New Roman" w:hAnsi="Times New Roman" w:cs="Times New Roman"/>
          <w:sz w:val="26"/>
          <w:szCs w:val="26"/>
        </w:rPr>
        <w:t xml:space="preserve"> Департамента экономического развития Ханты-Мансийского автономно</w:t>
      </w:r>
      <w:r>
        <w:rPr>
          <w:rFonts w:ascii="Times New Roman" w:hAnsi="Times New Roman" w:cs="Times New Roman"/>
          <w:sz w:val="26"/>
          <w:szCs w:val="26"/>
        </w:rPr>
        <w:t>го округа - Югры от 24.12.2010 № 1-нп «</w:t>
      </w:r>
      <w:r w:rsidRPr="00EC529A">
        <w:rPr>
          <w:rFonts w:ascii="Times New Roman" w:hAnsi="Times New Roman" w:cs="Times New Roman"/>
          <w:sz w:val="26"/>
          <w:szCs w:val="26"/>
        </w:rPr>
        <w:t xml:space="preserve">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w:t>
      </w:r>
      <w:r>
        <w:rPr>
          <w:rFonts w:ascii="Times New Roman" w:hAnsi="Times New Roman" w:cs="Times New Roman"/>
          <w:sz w:val="26"/>
          <w:szCs w:val="26"/>
        </w:rPr>
        <w:t>или муниципальной собственности»</w:t>
      </w:r>
      <w:r w:rsidRPr="00EC529A">
        <w:rPr>
          <w:rFonts w:ascii="Times New Roman" w:hAnsi="Times New Roman" w:cs="Times New Roman"/>
          <w:sz w:val="26"/>
          <w:szCs w:val="26"/>
        </w:rPr>
        <w:t>.</w:t>
      </w:r>
    </w:p>
    <w:bookmarkEnd w:id="10"/>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Схема размещения является единой для муниципального образования городское поселение Федоровский, разрабатывается, изменяется и дополняется в целях создания </w:t>
      </w:r>
      <w:r w:rsidRPr="00EC529A">
        <w:rPr>
          <w:rFonts w:ascii="Times New Roman" w:hAnsi="Times New Roman" w:cs="Times New Roman"/>
          <w:sz w:val="26"/>
          <w:szCs w:val="26"/>
        </w:rPr>
        <w:lastRenderedPageBreak/>
        <w:t>комфортной среды для граждан и хозяйствующих субъектов, осуществляющих розничную торговлю, а также в целях:</w:t>
      </w:r>
    </w:p>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развития субъектов малого и среднего предпринимательства и повышения доступности товаров для населения;</w:t>
      </w:r>
    </w:p>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обеспечения устойчивого развития территорий поселения;</w:t>
      </w:r>
    </w:p>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достижения установленных нормативов минимальной обеспеченности населения поселения площадью торговых объектов;</w:t>
      </w:r>
    </w:p>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достижения максимального удобства и доступности расположения нестационарных торговых объектов для потребителей (по отношению к местам проживания, работы, а также в оживленных местах и местах расположения иных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 w:name="sub_1035"/>
      <w:r w:rsidRPr="00EC529A">
        <w:rPr>
          <w:rFonts w:ascii="Times New Roman" w:hAnsi="Times New Roman" w:cs="Times New Roman"/>
          <w:sz w:val="26"/>
          <w:szCs w:val="26"/>
        </w:rPr>
        <w:t>5. Схема размещения нестационарных торговых объектов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w:t>
      </w:r>
    </w:p>
    <w:bookmarkEnd w:id="11"/>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Схема размещения, а также вносимые в нее изменения утверждаются постановлением администрации поселения.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2" w:name="sub_1036"/>
      <w:r w:rsidRPr="00EC529A">
        <w:rPr>
          <w:rFonts w:ascii="Times New Roman" w:hAnsi="Times New Roman" w:cs="Times New Roman"/>
          <w:sz w:val="26"/>
          <w:szCs w:val="26"/>
        </w:rPr>
        <w:t>6. Не допускается размещение нестационарных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3" w:name="sub_361"/>
      <w:bookmarkEnd w:id="12"/>
      <w:r w:rsidRPr="00EC529A">
        <w:rPr>
          <w:rFonts w:ascii="Times New Roman" w:hAnsi="Times New Roman" w:cs="Times New Roman"/>
          <w:sz w:val="26"/>
          <w:szCs w:val="26"/>
        </w:rPr>
        <w:t>1) в арках зданий, на элементах благоустройства, площадках (детских, предназначенных для отдыха, спортивных), транспортных стоянках;</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4" w:name="sub_362"/>
      <w:bookmarkEnd w:id="13"/>
      <w:r w:rsidRPr="00EC529A">
        <w:rPr>
          <w:rFonts w:ascii="Times New Roman" w:hAnsi="Times New Roman" w:cs="Times New Roman"/>
          <w:sz w:val="26"/>
          <w:szCs w:val="26"/>
        </w:rPr>
        <w:t>2) на тротуарах, газонах и прочих объектах озеленения;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5" w:name="sub_363"/>
      <w:bookmarkEnd w:id="14"/>
      <w:r w:rsidRPr="00EC529A">
        <w:rPr>
          <w:rFonts w:ascii="Times New Roman" w:hAnsi="Times New Roman" w:cs="Times New Roman"/>
          <w:sz w:val="26"/>
          <w:szCs w:val="26"/>
        </w:rPr>
        <w:t xml:space="preserve">3) на инженерных сетях и коммуникациях, в охранных зонах инженерных сетей и коммуникаций, </w:t>
      </w:r>
      <w:r>
        <w:rPr>
          <w:rFonts w:ascii="Times New Roman" w:hAnsi="Times New Roman" w:cs="Times New Roman"/>
          <w:sz w:val="26"/>
          <w:szCs w:val="26"/>
        </w:rPr>
        <w:t>а также</w:t>
      </w:r>
      <w:r w:rsidRPr="00EC529A">
        <w:rPr>
          <w:rFonts w:ascii="Times New Roman" w:hAnsi="Times New Roman" w:cs="Times New Roman"/>
          <w:sz w:val="26"/>
          <w:szCs w:val="26"/>
        </w:rPr>
        <w:t xml:space="preserve"> </w:t>
      </w:r>
      <w:r w:rsidRPr="00680101">
        <w:rPr>
          <w:rFonts w:ascii="Times New Roman" w:hAnsi="Times New Roman" w:cs="Times New Roman"/>
          <w:sz w:val="26"/>
          <w:szCs w:val="26"/>
        </w:rPr>
        <w:t>инженерных коммуникаций</w:t>
      </w:r>
      <w:r w:rsidRPr="00EC529A">
        <w:rPr>
          <w:rFonts w:ascii="Times New Roman" w:hAnsi="Times New Roman" w:cs="Times New Roman"/>
          <w:sz w:val="26"/>
          <w:szCs w:val="26"/>
        </w:rPr>
        <w:t xml:space="preserve"> субъектов, получивших согласование на размещение нестационарного торгового объекта у организаций, являющихся собственниками или балансодержател</w:t>
      </w:r>
      <w:r>
        <w:rPr>
          <w:rFonts w:ascii="Times New Roman" w:hAnsi="Times New Roman" w:cs="Times New Roman"/>
          <w:sz w:val="26"/>
          <w:szCs w:val="26"/>
        </w:rPr>
        <w:t>ями данных сетей и коммуникаций;</w:t>
      </w:r>
    </w:p>
    <w:bookmarkEnd w:id="15"/>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4) в красных линиях (полосах отвода) автомобильных дорог общего пользования;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6" w:name="sub_365"/>
      <w:r w:rsidRPr="00EC529A">
        <w:rPr>
          <w:rFonts w:ascii="Times New Roman" w:hAnsi="Times New Roman" w:cs="Times New Roman"/>
          <w:sz w:val="26"/>
          <w:szCs w:val="26"/>
        </w:rPr>
        <w:t>5) в случае если размещение нестационарных торговых объектов уменьшает ширину пешеходных зон до трех метров и менее;</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7" w:name="sub_366"/>
      <w:bookmarkEnd w:id="16"/>
      <w:r w:rsidRPr="00EC529A">
        <w:rPr>
          <w:rFonts w:ascii="Times New Roman" w:hAnsi="Times New Roman" w:cs="Times New Roman"/>
          <w:sz w:val="26"/>
          <w:szCs w:val="26"/>
        </w:rPr>
        <w:t>6) в случае если расстояние от края проезжей части до нестационарного торгового объекта составляет менее трех метров;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8" w:name="sub_367"/>
      <w:bookmarkEnd w:id="17"/>
      <w:r w:rsidRPr="00EC529A">
        <w:rPr>
          <w:rFonts w:ascii="Times New Roman" w:hAnsi="Times New Roman" w:cs="Times New Roman"/>
          <w:sz w:val="26"/>
          <w:szCs w:val="26"/>
        </w:rPr>
        <w:t>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C917CB">
        <w:rPr>
          <w:rFonts w:ascii="Times New Roman" w:hAnsi="Times New Roman" w:cs="Times New Roman"/>
          <w:sz w:val="26"/>
          <w:szCs w:val="26"/>
        </w:rPr>
        <w:t xml:space="preserve">8) в случаях, предусмотренными </w:t>
      </w:r>
      <w:r w:rsidRPr="0029390B">
        <w:rPr>
          <w:rFonts w:ascii="Times New Roman" w:hAnsi="Times New Roman" w:cs="Times New Roman"/>
          <w:sz w:val="26"/>
          <w:szCs w:val="26"/>
        </w:rPr>
        <w:t>п.5 ст.10 Правил благоустройства</w:t>
      </w:r>
      <w:r w:rsidRPr="00C917CB">
        <w:rPr>
          <w:rFonts w:ascii="Times New Roman" w:hAnsi="Times New Roman" w:cs="Times New Roman"/>
          <w:sz w:val="26"/>
          <w:szCs w:val="26"/>
        </w:rPr>
        <w:t>, утвержденных муниципальным правовым актом.</w:t>
      </w:r>
      <w:r w:rsidRPr="00EC529A">
        <w:rPr>
          <w:rFonts w:ascii="Times New Roman" w:hAnsi="Times New Roman" w:cs="Times New Roman"/>
          <w:sz w:val="26"/>
          <w:szCs w:val="26"/>
        </w:rPr>
        <w:t xml:space="preserve"> </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9" w:name="sub_1037"/>
      <w:bookmarkEnd w:id="18"/>
      <w:r w:rsidRPr="00EC529A">
        <w:rPr>
          <w:rFonts w:ascii="Times New Roman" w:hAnsi="Times New Roman" w:cs="Times New Roman"/>
          <w:sz w:val="26"/>
          <w:szCs w:val="26"/>
        </w:rPr>
        <w:t>7. Внесение изменений в схему размещения осуществляется по следующим основаниям:</w:t>
      </w:r>
    </w:p>
    <w:bookmarkEnd w:id="19"/>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7.1. По результатам рассмотрения заявлений хозяйствующих субъектов (далее </w:t>
      </w:r>
      <w:r>
        <w:rPr>
          <w:rFonts w:ascii="Times New Roman" w:hAnsi="Times New Roman" w:cs="Times New Roman"/>
          <w:sz w:val="26"/>
          <w:szCs w:val="26"/>
        </w:rPr>
        <w:t>–</w:t>
      </w:r>
      <w:r w:rsidRPr="00EC529A">
        <w:rPr>
          <w:rFonts w:ascii="Times New Roman" w:hAnsi="Times New Roman" w:cs="Times New Roman"/>
          <w:sz w:val="26"/>
          <w:szCs w:val="26"/>
        </w:rPr>
        <w:t xml:space="preserve"> </w:t>
      </w:r>
      <w:r>
        <w:rPr>
          <w:rFonts w:ascii="Times New Roman" w:hAnsi="Times New Roman" w:cs="Times New Roman"/>
          <w:sz w:val="26"/>
          <w:szCs w:val="26"/>
        </w:rPr>
        <w:t>«</w:t>
      </w:r>
      <w:r w:rsidRPr="00EC529A">
        <w:rPr>
          <w:rFonts w:ascii="Times New Roman" w:hAnsi="Times New Roman" w:cs="Times New Roman"/>
          <w:sz w:val="26"/>
          <w:szCs w:val="26"/>
        </w:rPr>
        <w:t>заявление</w:t>
      </w:r>
      <w:r>
        <w:rPr>
          <w:rFonts w:ascii="Times New Roman" w:hAnsi="Times New Roman" w:cs="Times New Roman"/>
          <w:sz w:val="26"/>
          <w:szCs w:val="26"/>
        </w:rPr>
        <w:t>»</w:t>
      </w:r>
      <w:r w:rsidRPr="00EC529A">
        <w:rPr>
          <w:rFonts w:ascii="Times New Roman" w:hAnsi="Times New Roman" w:cs="Times New Roman"/>
          <w:sz w:val="26"/>
          <w:szCs w:val="26"/>
        </w:rPr>
        <w:t>) с предложением о включении нового места размещения нестационарного торгового объекта в схему размещения.</w:t>
      </w:r>
    </w:p>
    <w:p w:rsidR="008D6244"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0" w:name="sub_712"/>
      <w:r w:rsidRPr="00EC529A">
        <w:rPr>
          <w:rFonts w:ascii="Times New Roman" w:hAnsi="Times New Roman" w:cs="Times New Roman"/>
          <w:sz w:val="26"/>
          <w:szCs w:val="26"/>
        </w:rPr>
        <w:t xml:space="preserve">Заявление на имя главы городского поселения Федоровский направляется в приемную администрации поселения ежегодно в период с 15 января по 01 сентября в письменном виде на бумажном носителе по форме согласно </w:t>
      </w:r>
      <w:hyperlink w:anchor="sub_1100" w:history="1">
        <w:r w:rsidRPr="00EC529A">
          <w:rPr>
            <w:rFonts w:ascii="Times New Roman" w:hAnsi="Times New Roman" w:cs="Times New Roman"/>
            <w:sz w:val="26"/>
            <w:szCs w:val="26"/>
          </w:rPr>
          <w:t>приложению 1</w:t>
        </w:r>
      </w:hyperlink>
      <w:r>
        <w:rPr>
          <w:rFonts w:ascii="Times New Roman" w:hAnsi="Times New Roman" w:cs="Times New Roman"/>
          <w:sz w:val="26"/>
          <w:szCs w:val="26"/>
        </w:rPr>
        <w:t xml:space="preserve"> к настоящему П</w:t>
      </w:r>
      <w:r w:rsidRPr="00EC529A">
        <w:rPr>
          <w:rFonts w:ascii="Times New Roman" w:hAnsi="Times New Roman" w:cs="Times New Roman"/>
          <w:sz w:val="26"/>
          <w:szCs w:val="26"/>
        </w:rPr>
        <w:t>оложению о включении нового места размещения нестационарного торгового объекта</w:t>
      </w:r>
      <w:bookmarkEnd w:id="20"/>
      <w:r>
        <w:rPr>
          <w:rFonts w:ascii="Times New Roman" w:hAnsi="Times New Roman" w:cs="Times New Roman"/>
          <w:sz w:val="26"/>
          <w:szCs w:val="26"/>
        </w:rPr>
        <w:t>.</w:t>
      </w:r>
      <w:r w:rsidRPr="00EC529A">
        <w:rPr>
          <w:rFonts w:ascii="Times New Roman" w:hAnsi="Times New Roman" w:cs="Times New Roman"/>
          <w:sz w:val="26"/>
          <w:szCs w:val="26"/>
        </w:rPr>
        <w:t xml:space="preserve"> </w:t>
      </w:r>
      <w:bookmarkStart w:id="21" w:name="sub_772"/>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7.2. По инициативе структурных подразделений администрации поселения в случаях:</w:t>
      </w:r>
    </w:p>
    <w:bookmarkEnd w:id="21"/>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 представленного анализа уполномоченного органа по размещению нестационарных торговых объектов на территории поселения (в том числе о необходимости внесения изменений в части мест размещения, хозяйствующих субъектов - владельцев </w:t>
      </w:r>
      <w:r w:rsidRPr="00EC529A">
        <w:rPr>
          <w:rFonts w:ascii="Times New Roman" w:hAnsi="Times New Roman" w:cs="Times New Roman"/>
          <w:sz w:val="26"/>
          <w:szCs w:val="26"/>
        </w:rPr>
        <w:lastRenderedPageBreak/>
        <w:t>нестационарных торговых объектов, специализации объекта), оформленного актом уполномоченного органа;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2) застройки территории муниципального образования городское поселение Федоровский, повлекшей изменение нормативов минимальной обеспеченности населения площадью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3) прекращения, перепрофилирования деятельности стационарных торговых объектов, повлекшей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4) 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5) принятия решения о развитии застроенных территорий;</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680101">
        <w:rPr>
          <w:rFonts w:ascii="Times New Roman" w:hAnsi="Times New Roman" w:cs="Times New Roman"/>
          <w:sz w:val="26"/>
          <w:szCs w:val="26"/>
        </w:rPr>
        <w:t>6) изменения градостроительных регламентов (в случае невозможности дальнейшего размещения нестационарного торгового объекта).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8. Для организации работы по заявлению хозяйствующего субъекта или инициативе структурных подразделений заявление, отписывается к исполнению в </w:t>
      </w:r>
      <w:r>
        <w:rPr>
          <w:rFonts w:ascii="Times New Roman" w:hAnsi="Times New Roman" w:cs="Times New Roman"/>
          <w:sz w:val="26"/>
          <w:szCs w:val="26"/>
        </w:rPr>
        <w:t>у</w:t>
      </w:r>
      <w:r w:rsidRPr="00EC529A">
        <w:rPr>
          <w:rFonts w:ascii="Times New Roman" w:hAnsi="Times New Roman" w:cs="Times New Roman"/>
          <w:sz w:val="26"/>
          <w:szCs w:val="26"/>
        </w:rPr>
        <w:t>полномоченный орган.</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8.1</w:t>
      </w:r>
      <w:r>
        <w:rPr>
          <w:rFonts w:ascii="Times New Roman" w:hAnsi="Times New Roman" w:cs="Times New Roman"/>
          <w:sz w:val="26"/>
          <w:szCs w:val="26"/>
        </w:rPr>
        <w:t>.</w:t>
      </w:r>
      <w:r w:rsidRPr="00EC529A">
        <w:rPr>
          <w:rFonts w:ascii="Times New Roman" w:hAnsi="Times New Roman" w:cs="Times New Roman"/>
          <w:sz w:val="26"/>
          <w:szCs w:val="26"/>
        </w:rPr>
        <w:t xml:space="preserve"> Уполномоченный орган на основании заявлений хозяйствующих субъектов и предложений (инициатив) структурных подразделений администрации поселения, разрабатывает проект схемы размещения нестационарных объектов и не позднее 20 октября выносит его на рассмотрение </w:t>
      </w:r>
      <w:hyperlink r:id="rId23" w:history="1">
        <w:r w:rsidRPr="00EC529A">
          <w:rPr>
            <w:rFonts w:ascii="Times New Roman" w:hAnsi="Times New Roman" w:cs="Times New Roman"/>
            <w:sz w:val="26"/>
            <w:szCs w:val="26"/>
          </w:rPr>
          <w:t>рабочей группы</w:t>
        </w:r>
      </w:hyperlink>
      <w:r w:rsidRPr="00EC529A">
        <w:rPr>
          <w:rFonts w:ascii="Times New Roman" w:hAnsi="Times New Roman" w:cs="Times New Roman"/>
          <w:sz w:val="26"/>
          <w:szCs w:val="26"/>
        </w:rPr>
        <w:t xml:space="preserve"> по размещению нестационарных торговых объектов на территории городского поселения Федоровский, состав которой утвержден муниципальным правовым актом (далее </w:t>
      </w:r>
      <w:r>
        <w:rPr>
          <w:rFonts w:ascii="Times New Roman" w:hAnsi="Times New Roman" w:cs="Times New Roman"/>
          <w:sz w:val="26"/>
          <w:szCs w:val="26"/>
        </w:rPr>
        <w:t>–</w:t>
      </w:r>
      <w:r w:rsidRPr="00EC529A">
        <w:rPr>
          <w:rFonts w:ascii="Times New Roman" w:hAnsi="Times New Roman" w:cs="Times New Roman"/>
          <w:sz w:val="26"/>
          <w:szCs w:val="26"/>
        </w:rPr>
        <w:t xml:space="preserve"> </w:t>
      </w:r>
      <w:r>
        <w:rPr>
          <w:rFonts w:ascii="Times New Roman" w:hAnsi="Times New Roman" w:cs="Times New Roman"/>
          <w:sz w:val="26"/>
          <w:szCs w:val="26"/>
        </w:rPr>
        <w:t>«</w:t>
      </w:r>
      <w:r w:rsidRPr="00EC529A">
        <w:rPr>
          <w:rFonts w:ascii="Times New Roman" w:hAnsi="Times New Roman" w:cs="Times New Roman"/>
          <w:sz w:val="26"/>
          <w:szCs w:val="26"/>
        </w:rPr>
        <w:t>рабочая группа</w:t>
      </w:r>
      <w:r>
        <w:rPr>
          <w:rFonts w:ascii="Times New Roman" w:hAnsi="Times New Roman" w:cs="Times New Roman"/>
          <w:sz w:val="26"/>
          <w:szCs w:val="26"/>
        </w:rPr>
        <w:t>»</w:t>
      </w:r>
      <w:r w:rsidRPr="00EC529A">
        <w:rPr>
          <w:rFonts w:ascii="Times New Roman" w:hAnsi="Times New Roman" w:cs="Times New Roman"/>
          <w:sz w:val="26"/>
          <w:szCs w:val="26"/>
        </w:rPr>
        <w:t>).</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9. Уполномоченный орган не позднее 25 октября формирует проект схемы размещения с учетом рекомендаций рабочей группы.</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10. В течение 30-и рабочих дней со дня формирования проекта схемы размещения нестационарных торговых объектов </w:t>
      </w:r>
      <w:r>
        <w:rPr>
          <w:rFonts w:ascii="Times New Roman" w:hAnsi="Times New Roman" w:cs="Times New Roman"/>
          <w:sz w:val="26"/>
          <w:szCs w:val="26"/>
        </w:rPr>
        <w:t>у</w:t>
      </w:r>
      <w:r w:rsidRPr="00EC529A">
        <w:rPr>
          <w:rFonts w:ascii="Times New Roman" w:hAnsi="Times New Roman" w:cs="Times New Roman"/>
          <w:sz w:val="26"/>
          <w:szCs w:val="26"/>
        </w:rPr>
        <w:t>полномоченный орган организует проведение публичных слушаний в установленном порядке.</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11. По итогам проведения публичных слушаний </w:t>
      </w:r>
      <w:r>
        <w:rPr>
          <w:rFonts w:ascii="Times New Roman" w:hAnsi="Times New Roman" w:cs="Times New Roman"/>
          <w:sz w:val="26"/>
          <w:szCs w:val="26"/>
        </w:rPr>
        <w:t>у</w:t>
      </w:r>
      <w:r w:rsidRPr="00EC529A">
        <w:rPr>
          <w:rFonts w:ascii="Times New Roman" w:hAnsi="Times New Roman" w:cs="Times New Roman"/>
          <w:sz w:val="26"/>
          <w:szCs w:val="26"/>
        </w:rPr>
        <w:t>полномоченный орган осуществляет дальнейшее согласование проекта схемы размещения нестационарных торговых объектов.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2" w:name="sub_1043"/>
      <w:r w:rsidRPr="00EC529A">
        <w:rPr>
          <w:rFonts w:ascii="Times New Roman" w:hAnsi="Times New Roman" w:cs="Times New Roman"/>
          <w:sz w:val="26"/>
          <w:szCs w:val="26"/>
        </w:rPr>
        <w:t>13. В случае внесения изменений в схему размещения нестационарных объектов по инициативе структурных подразделений администрации поселения,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на размещение, действующий на момент внесения изменений в схему размещения, предоставляется право на размещение нестационарного торгового объекта в другом месте без проведения торгов по согласованию с хозяйствующим субъектом.</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3" w:name="sub_1044"/>
      <w:bookmarkEnd w:id="22"/>
      <w:r w:rsidRPr="00EC529A">
        <w:rPr>
          <w:rFonts w:ascii="Times New Roman" w:hAnsi="Times New Roman" w:cs="Times New Roman"/>
          <w:sz w:val="26"/>
          <w:szCs w:val="26"/>
        </w:rPr>
        <w:t>14.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органов местного самоуправления городского поселения Федоровский и официальном сайте органов исполнительной власти Ханты-Мансийского автономного округа - Югры в информаци</w:t>
      </w:r>
      <w:r>
        <w:rPr>
          <w:rFonts w:ascii="Times New Roman" w:hAnsi="Times New Roman" w:cs="Times New Roman"/>
          <w:sz w:val="26"/>
          <w:szCs w:val="26"/>
        </w:rPr>
        <w:t>онно-телекоммуникационной сети «Интернет»</w:t>
      </w:r>
      <w:r w:rsidRPr="00EC529A">
        <w:rPr>
          <w:rFonts w:ascii="Times New Roman" w:hAnsi="Times New Roman" w:cs="Times New Roman"/>
          <w:sz w:val="26"/>
          <w:szCs w:val="26"/>
        </w:rPr>
        <w:t>.</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4" w:name="sub_1045"/>
      <w:bookmarkEnd w:id="23"/>
      <w:r w:rsidRPr="00EC529A">
        <w:rPr>
          <w:rFonts w:ascii="Times New Roman" w:hAnsi="Times New Roman" w:cs="Times New Roman"/>
          <w:sz w:val="26"/>
          <w:szCs w:val="26"/>
        </w:rPr>
        <w:t>15. Изменения в схему размещения вносятся не чаще одного раза в год.</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5" w:name="sub_1046"/>
      <w:bookmarkEnd w:id="24"/>
      <w:r w:rsidRPr="00EC529A">
        <w:rPr>
          <w:rFonts w:ascii="Times New Roman" w:hAnsi="Times New Roman" w:cs="Times New Roman"/>
          <w:sz w:val="26"/>
          <w:szCs w:val="26"/>
        </w:rPr>
        <w:t xml:space="preserve">16. Размещение нестационарных торговых объектов на территории городского поселения Федоровский осуществляется путем проведения открытого аукциона на право </w:t>
      </w:r>
      <w:r w:rsidRPr="00EC529A">
        <w:rPr>
          <w:rFonts w:ascii="Times New Roman" w:hAnsi="Times New Roman" w:cs="Times New Roman"/>
          <w:sz w:val="26"/>
          <w:szCs w:val="26"/>
        </w:rPr>
        <w:lastRenderedPageBreak/>
        <w:t xml:space="preserve">заключения договоров на размещение нестационарных торговых объектов на территории городского поселения Федоровский в порядке, определенном </w:t>
      </w:r>
      <w:hyperlink w:anchor="sub_1200" w:history="1">
        <w:r w:rsidRPr="001D0BBE">
          <w:rPr>
            <w:rFonts w:ascii="Times New Roman" w:hAnsi="Times New Roman" w:cs="Times New Roman"/>
            <w:sz w:val="26"/>
            <w:szCs w:val="26"/>
          </w:rPr>
          <w:t>приложением 2</w:t>
        </w:r>
      </w:hyperlink>
      <w:r w:rsidRPr="001D0BBE">
        <w:rPr>
          <w:rFonts w:ascii="Times New Roman" w:hAnsi="Times New Roman" w:cs="Times New Roman"/>
          <w:sz w:val="26"/>
          <w:szCs w:val="26"/>
        </w:rPr>
        <w:t xml:space="preserve"> к Постановлению,</w:t>
      </w:r>
      <w:r w:rsidRPr="00EC529A">
        <w:rPr>
          <w:rFonts w:ascii="Times New Roman" w:hAnsi="Times New Roman" w:cs="Times New Roman"/>
          <w:sz w:val="26"/>
          <w:szCs w:val="26"/>
        </w:rPr>
        <w:t xml:space="preserve"> либо без проведения аукциона в порядке, установленном </w:t>
      </w:r>
      <w:hyperlink w:anchor="sub_1500" w:history="1">
        <w:r w:rsidRPr="00EC529A">
          <w:rPr>
            <w:rFonts w:ascii="Times New Roman" w:hAnsi="Times New Roman" w:cs="Times New Roman"/>
            <w:sz w:val="26"/>
            <w:szCs w:val="26"/>
          </w:rPr>
          <w:t xml:space="preserve">приложением </w:t>
        </w:r>
      </w:hyperlink>
      <w:r w:rsidRPr="00EC529A">
        <w:rPr>
          <w:rFonts w:ascii="Times New Roman" w:hAnsi="Times New Roman" w:cs="Times New Roman"/>
          <w:sz w:val="26"/>
          <w:szCs w:val="26"/>
        </w:rPr>
        <w:t>3</w:t>
      </w:r>
      <w:r>
        <w:rPr>
          <w:rFonts w:ascii="Times New Roman" w:hAnsi="Times New Roman" w:cs="Times New Roman"/>
          <w:sz w:val="26"/>
          <w:szCs w:val="26"/>
        </w:rPr>
        <w:t xml:space="preserve"> к настоящему П</w:t>
      </w:r>
      <w:r w:rsidRPr="00EC529A">
        <w:rPr>
          <w:rFonts w:ascii="Times New Roman" w:hAnsi="Times New Roman" w:cs="Times New Roman"/>
          <w:sz w:val="26"/>
          <w:szCs w:val="26"/>
        </w:rPr>
        <w:t>оложению.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6" w:name="sub_1047"/>
      <w:bookmarkEnd w:id="25"/>
      <w:r w:rsidRPr="00EC529A">
        <w:rPr>
          <w:rFonts w:ascii="Times New Roman" w:hAnsi="Times New Roman" w:cs="Times New Roman"/>
          <w:sz w:val="26"/>
          <w:szCs w:val="26"/>
        </w:rPr>
        <w:t>17. Договоры на размещение заключаются сроком на пять лет.</w:t>
      </w:r>
    </w:p>
    <w:bookmarkEnd w:id="26"/>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Договоры на размещение по результатам проведения открытого аукциона на право заключения договоров на размещение нестационарных торговых объектов на территории городского поселения Федоровский заключаются в соответствии с порядком, определенным </w:t>
      </w:r>
      <w:hyperlink w:anchor="sub_1200" w:history="1">
        <w:r w:rsidRPr="00EC529A">
          <w:rPr>
            <w:rFonts w:ascii="Times New Roman" w:hAnsi="Times New Roman" w:cs="Times New Roman"/>
            <w:sz w:val="26"/>
            <w:szCs w:val="26"/>
          </w:rPr>
          <w:t xml:space="preserve">приложением </w:t>
        </w:r>
      </w:hyperlink>
      <w:r w:rsidRPr="00EC529A">
        <w:rPr>
          <w:rFonts w:ascii="Times New Roman" w:hAnsi="Times New Roman" w:cs="Times New Roman"/>
          <w:sz w:val="26"/>
          <w:szCs w:val="26"/>
        </w:rPr>
        <w:t>3</w:t>
      </w:r>
      <w:r>
        <w:rPr>
          <w:rFonts w:ascii="Times New Roman" w:hAnsi="Times New Roman" w:cs="Times New Roman"/>
          <w:sz w:val="26"/>
          <w:szCs w:val="26"/>
        </w:rPr>
        <w:t xml:space="preserve"> к П</w:t>
      </w:r>
      <w:r w:rsidRPr="00EC529A">
        <w:rPr>
          <w:rFonts w:ascii="Times New Roman" w:hAnsi="Times New Roman" w:cs="Times New Roman"/>
          <w:sz w:val="26"/>
          <w:szCs w:val="26"/>
        </w:rPr>
        <w:t>остановлению.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Договоры на размещение нестационарных торговых объектов без проведения аукциона заключаются в соответствии с порядком, определенным </w:t>
      </w:r>
      <w:r w:rsidRPr="00755298">
        <w:rPr>
          <w:rFonts w:ascii="Times New Roman" w:hAnsi="Times New Roman" w:cs="Times New Roman"/>
          <w:sz w:val="26"/>
          <w:szCs w:val="26"/>
        </w:rPr>
        <w:t xml:space="preserve">приложением </w:t>
      </w:r>
      <w:r>
        <w:rPr>
          <w:rFonts w:ascii="Times New Roman" w:hAnsi="Times New Roman" w:cs="Times New Roman"/>
          <w:sz w:val="26"/>
          <w:szCs w:val="26"/>
        </w:rPr>
        <w:t>3</w:t>
      </w:r>
      <w:hyperlink w:anchor="sub_1500" w:history="1"/>
      <w:r>
        <w:rPr>
          <w:rFonts w:ascii="Times New Roman" w:hAnsi="Times New Roman" w:cs="Times New Roman"/>
          <w:sz w:val="26"/>
          <w:szCs w:val="26"/>
        </w:rPr>
        <w:t xml:space="preserve"> к настоящему П</w:t>
      </w:r>
      <w:r w:rsidRPr="00EC529A">
        <w:rPr>
          <w:rFonts w:ascii="Times New Roman" w:hAnsi="Times New Roman" w:cs="Times New Roman"/>
          <w:sz w:val="26"/>
          <w:szCs w:val="26"/>
        </w:rPr>
        <w:t>оложению.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Порядок (методика)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Федоровский определяется </w:t>
      </w:r>
      <w:hyperlink w:anchor="sub_1300" w:history="1">
        <w:r w:rsidRPr="00EC529A">
          <w:rPr>
            <w:rFonts w:ascii="Times New Roman" w:hAnsi="Times New Roman" w:cs="Times New Roman"/>
            <w:sz w:val="26"/>
            <w:szCs w:val="26"/>
          </w:rPr>
          <w:t>приложением 3</w:t>
        </w:r>
      </w:hyperlink>
      <w:r>
        <w:rPr>
          <w:rFonts w:ascii="Times New Roman" w:hAnsi="Times New Roman" w:cs="Times New Roman"/>
          <w:sz w:val="26"/>
          <w:szCs w:val="26"/>
        </w:rPr>
        <w:t xml:space="preserve"> к П</w:t>
      </w:r>
      <w:r w:rsidRPr="00EC529A">
        <w:rPr>
          <w:rFonts w:ascii="Times New Roman" w:hAnsi="Times New Roman" w:cs="Times New Roman"/>
          <w:sz w:val="26"/>
          <w:szCs w:val="26"/>
        </w:rPr>
        <w:t>остановлению.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7" w:name="sub_1048"/>
      <w:r w:rsidRPr="00EC529A">
        <w:rPr>
          <w:rFonts w:ascii="Times New Roman" w:hAnsi="Times New Roman" w:cs="Times New Roman"/>
          <w:sz w:val="26"/>
          <w:szCs w:val="26"/>
        </w:rPr>
        <w:t>18. В целях осмотра нестационарных торговых объектов создается приемочная комиссия, которая утверждается постановлением администрации поселения.</w:t>
      </w:r>
    </w:p>
    <w:bookmarkEnd w:id="27"/>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18.1. Основанием для эксплуатации нестационарного торгового объекта хозяйствующим субъектом является акт приемочной комиссии, утвержденный данной комиссией, о соответствии размещенного нестационарного торгового объекта требованиям, указанным в договоре, а также требованиям, установленным в соответствии с </w:t>
      </w:r>
      <w:hyperlink w:anchor="sub_1203" w:history="1">
        <w:r w:rsidRPr="00EC529A">
          <w:rPr>
            <w:rFonts w:ascii="Times New Roman" w:hAnsi="Times New Roman" w:cs="Times New Roman"/>
            <w:sz w:val="26"/>
            <w:szCs w:val="26"/>
          </w:rPr>
          <w:t>пунктами 3</w:t>
        </w:r>
      </w:hyperlink>
      <w:r w:rsidRPr="00EC529A">
        <w:rPr>
          <w:rFonts w:ascii="Times New Roman" w:hAnsi="Times New Roman" w:cs="Times New Roman"/>
          <w:sz w:val="26"/>
          <w:szCs w:val="26"/>
        </w:rPr>
        <w:t xml:space="preserve">, </w:t>
      </w:r>
      <w:hyperlink w:anchor="sub_1204" w:history="1">
        <w:r w:rsidRPr="00EC529A">
          <w:rPr>
            <w:rFonts w:ascii="Times New Roman" w:hAnsi="Times New Roman" w:cs="Times New Roman"/>
            <w:sz w:val="26"/>
            <w:szCs w:val="26"/>
          </w:rPr>
          <w:t>4</w:t>
        </w:r>
      </w:hyperlink>
      <w:r w:rsidRPr="00EC529A">
        <w:rPr>
          <w:rFonts w:ascii="Times New Roman" w:hAnsi="Times New Roman" w:cs="Times New Roman"/>
          <w:sz w:val="26"/>
          <w:szCs w:val="26"/>
        </w:rPr>
        <w:t xml:space="preserve">, </w:t>
      </w:r>
      <w:hyperlink w:anchor="sub_1206" w:history="1">
        <w:r w:rsidRPr="00EC529A">
          <w:rPr>
            <w:rFonts w:ascii="Times New Roman" w:hAnsi="Times New Roman" w:cs="Times New Roman"/>
            <w:sz w:val="26"/>
            <w:szCs w:val="26"/>
          </w:rPr>
          <w:t>6 - 9</w:t>
        </w:r>
      </w:hyperlink>
      <w:r w:rsidRPr="00EC529A">
        <w:rPr>
          <w:rFonts w:ascii="Times New Roman" w:hAnsi="Times New Roman" w:cs="Times New Roman"/>
          <w:sz w:val="26"/>
          <w:szCs w:val="26"/>
        </w:rPr>
        <w:t xml:space="preserve"> приложения 2, </w:t>
      </w:r>
      <w:hyperlink w:anchor="sub_1300" w:history="1">
        <w:r w:rsidRPr="00EC529A">
          <w:rPr>
            <w:rFonts w:ascii="Times New Roman" w:hAnsi="Times New Roman" w:cs="Times New Roman"/>
            <w:sz w:val="26"/>
            <w:szCs w:val="26"/>
          </w:rPr>
          <w:t>приложением 3</w:t>
        </w:r>
      </w:hyperlink>
      <w:r w:rsidRPr="00EC529A">
        <w:rPr>
          <w:rFonts w:ascii="Times New Roman" w:hAnsi="Times New Roman" w:cs="Times New Roman"/>
          <w:sz w:val="26"/>
          <w:szCs w:val="26"/>
        </w:rPr>
        <w:t xml:space="preserve"> к Положению.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18.2. Нестационарный торговый объект должен быть установлен (размещен) не позднее 60-и календарных дней с даты заключения договора на размещение и предъявлен для осмотра приемочной комиссии путем направления уведомления.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Приемочная комиссия осуществляет выездное мероприятие в течение 10-и календарных дней с даты получения уведомления от хозяйствующего субъекта о размещении нестационарного торгового объекта.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18.3. По результатам осмотра нестационарного торгового объекта составляется акт приемочной комиссии в течение пяти рабочих дней с момента проведения осмотра. Акт приемочной комиссии подтверждает готовность нестационарного торгового объекта к эксплуатации и направляется в уполномоченный орган и вручается хозяйствующему субъекту.</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18.4. При несоответствии нестационарного торгового объекта требованиям, установленным в </w:t>
      </w:r>
      <w:hyperlink w:anchor="sub_1200" w:history="1">
        <w:r w:rsidRPr="00EC529A">
          <w:rPr>
            <w:rFonts w:ascii="Times New Roman" w:hAnsi="Times New Roman" w:cs="Times New Roman"/>
            <w:sz w:val="26"/>
            <w:szCs w:val="26"/>
          </w:rPr>
          <w:t>приложениях 2</w:t>
        </w:r>
      </w:hyperlink>
      <w:r w:rsidRPr="00EC529A">
        <w:rPr>
          <w:rFonts w:ascii="Times New Roman" w:hAnsi="Times New Roman" w:cs="Times New Roman"/>
          <w:sz w:val="26"/>
          <w:szCs w:val="26"/>
        </w:rPr>
        <w:t xml:space="preserve">, </w:t>
      </w:r>
      <w:hyperlink w:anchor="sub_1300" w:history="1">
        <w:r w:rsidRPr="00EC529A">
          <w:rPr>
            <w:rFonts w:ascii="Times New Roman" w:hAnsi="Times New Roman" w:cs="Times New Roman"/>
            <w:sz w:val="26"/>
            <w:szCs w:val="26"/>
          </w:rPr>
          <w:t>3</w:t>
        </w:r>
      </w:hyperlink>
      <w:r>
        <w:rPr>
          <w:rFonts w:ascii="Times New Roman" w:hAnsi="Times New Roman" w:cs="Times New Roman"/>
          <w:sz w:val="26"/>
          <w:szCs w:val="26"/>
        </w:rPr>
        <w:t xml:space="preserve"> к настоящему П</w:t>
      </w:r>
      <w:r w:rsidRPr="00EC529A">
        <w:rPr>
          <w:rFonts w:ascii="Times New Roman" w:hAnsi="Times New Roman" w:cs="Times New Roman"/>
          <w:sz w:val="26"/>
          <w:szCs w:val="26"/>
        </w:rPr>
        <w:t>оложению, в акте приемочной комиссии указываются выявленные несоответствия, которые хозяйствующий субъект обязан устранить в срок, указанный в акте приемочной комиссии в зависимости от объема подлежащих устранению несоответствий, но не более 30-и календарных дней, и направить в уполномоченный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8" w:name="sub_1842"/>
      <w:r w:rsidRPr="00EC529A">
        <w:rPr>
          <w:rFonts w:ascii="Times New Roman" w:hAnsi="Times New Roman" w:cs="Times New Roman"/>
          <w:sz w:val="26"/>
          <w:szCs w:val="26"/>
        </w:rPr>
        <w:t>При установлении приемочной комиссией по результатам проведенного осмотра факта увеличения (в пределах одного метра) либо уменьшения площади нестационарного торгового объекта по сравнению с указанной в схеме размещения, в договоре указывается фактическая площадь нестационарного торгового объекта, с последующим внесением изменений в схему размещения.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29" w:name="sub_1049"/>
      <w:bookmarkEnd w:id="28"/>
      <w:r w:rsidRPr="00EC529A">
        <w:rPr>
          <w:rFonts w:ascii="Times New Roman" w:hAnsi="Times New Roman" w:cs="Times New Roman"/>
          <w:sz w:val="26"/>
          <w:szCs w:val="26"/>
        </w:rPr>
        <w:t>19. Порядок досрочного расторжения договора на размещение нестационарного торгового объекта.</w:t>
      </w:r>
    </w:p>
    <w:bookmarkEnd w:id="29"/>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lastRenderedPageBreak/>
        <w:t>19.1. Договор на размещение нестационарных объектов подлежит досрочному расторжению по соглашению сторон в случае подачи заявления о расторжении договора хозяйствующим субъектом, с которым заключен договор на размещение, путем подписания соглашения о расторжении договора.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0" w:name="sub_192"/>
      <w:r w:rsidRPr="00EC529A">
        <w:rPr>
          <w:rFonts w:ascii="Times New Roman" w:hAnsi="Times New Roman" w:cs="Times New Roman"/>
          <w:sz w:val="26"/>
          <w:szCs w:val="26"/>
        </w:rPr>
        <w:t>19.2. Договор на размещение подлежит расторжению уполномоченным органом досрочно в одностороннем порядке в следующих случаях:</w:t>
      </w:r>
    </w:p>
    <w:bookmarkEnd w:id="30"/>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2) неоднократного (два и более раз) выявления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3) невнесения платы за размещение нестационарных торговых объектов более трех месяцев подряд;</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1" w:name="sub_1924"/>
      <w:r w:rsidRPr="00EC529A">
        <w:rPr>
          <w:rFonts w:ascii="Times New Roman" w:hAnsi="Times New Roman" w:cs="Times New Roman"/>
          <w:sz w:val="26"/>
          <w:szCs w:val="26"/>
        </w:rPr>
        <w:t>4) принятия органом местного самоуправления следующих решений:</w:t>
      </w:r>
    </w:p>
    <w:bookmarkEnd w:id="31"/>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8D6244" w:rsidRPr="00EC529A"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C529A">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6) нарушения хозяйствующим субъектом установленной в предмете договора специализации;</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7) 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8) неисполнения хозяйствующим субъектом требований, установленных в </w:t>
      </w:r>
      <w:hyperlink w:anchor="sub_1200" w:history="1">
        <w:r w:rsidRPr="00EC529A">
          <w:rPr>
            <w:rFonts w:ascii="Times New Roman" w:hAnsi="Times New Roman" w:cs="Times New Roman"/>
            <w:sz w:val="26"/>
            <w:szCs w:val="26"/>
          </w:rPr>
          <w:t>приложениях 2</w:t>
        </w:r>
      </w:hyperlink>
      <w:r w:rsidRPr="00EC529A">
        <w:rPr>
          <w:rFonts w:ascii="Times New Roman" w:hAnsi="Times New Roman" w:cs="Times New Roman"/>
          <w:sz w:val="26"/>
          <w:szCs w:val="26"/>
        </w:rPr>
        <w:t xml:space="preserve">, </w:t>
      </w:r>
      <w:hyperlink w:anchor="sub_1300" w:history="1">
        <w:r w:rsidRPr="00EC529A">
          <w:rPr>
            <w:rFonts w:ascii="Times New Roman" w:hAnsi="Times New Roman" w:cs="Times New Roman"/>
            <w:sz w:val="26"/>
            <w:szCs w:val="26"/>
          </w:rPr>
          <w:t>3</w:t>
        </w:r>
      </w:hyperlink>
      <w:r>
        <w:rPr>
          <w:rFonts w:ascii="Times New Roman" w:hAnsi="Times New Roman" w:cs="Times New Roman"/>
          <w:sz w:val="26"/>
          <w:szCs w:val="26"/>
        </w:rPr>
        <w:t xml:space="preserve"> к настоящему П</w:t>
      </w:r>
      <w:r w:rsidRPr="00EC529A">
        <w:rPr>
          <w:rFonts w:ascii="Times New Roman" w:hAnsi="Times New Roman" w:cs="Times New Roman"/>
          <w:sz w:val="26"/>
          <w:szCs w:val="26"/>
        </w:rPr>
        <w:t>оложению;</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9) непредставления хозяйствующим субъектом подписанного дополнительного соглашения об изменении расчета начальной (минимальной) цены договора.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19.3. 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19.4. В случае досрочного расторжения договора на размещение по основаниям, предусмотренным </w:t>
      </w:r>
      <w:hyperlink w:anchor="sub_1924" w:history="1">
        <w:r w:rsidRPr="00EC529A">
          <w:rPr>
            <w:rFonts w:ascii="Times New Roman" w:hAnsi="Times New Roman" w:cs="Times New Roman"/>
            <w:sz w:val="26"/>
            <w:szCs w:val="26"/>
          </w:rPr>
          <w:t>подпунктом 4 пункта 19.2 раздела III</w:t>
        </w:r>
      </w:hyperlink>
      <w:r>
        <w:rPr>
          <w:rFonts w:ascii="Times New Roman" w:hAnsi="Times New Roman" w:cs="Times New Roman"/>
          <w:sz w:val="26"/>
          <w:szCs w:val="26"/>
        </w:rPr>
        <w:t xml:space="preserve"> настоящего П</w:t>
      </w:r>
      <w:r w:rsidRPr="00EC529A">
        <w:rPr>
          <w:rFonts w:ascii="Times New Roman" w:hAnsi="Times New Roman" w:cs="Times New Roman"/>
          <w:sz w:val="26"/>
          <w:szCs w:val="26"/>
        </w:rPr>
        <w:t>оложения,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по согласованию с хозяйствующим субъектом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19.5. После окончания работ, по основаниям, предусмотренным </w:t>
      </w:r>
      <w:hyperlink w:anchor="sub_1924" w:history="1">
        <w:r w:rsidRPr="00EC529A">
          <w:rPr>
            <w:rFonts w:ascii="Times New Roman" w:hAnsi="Times New Roman" w:cs="Times New Roman"/>
            <w:sz w:val="26"/>
            <w:szCs w:val="26"/>
          </w:rPr>
          <w:t>подпунктом 4 пункта 19.2 раздела III</w:t>
        </w:r>
      </w:hyperlink>
      <w:r>
        <w:rPr>
          <w:rFonts w:ascii="Times New Roman" w:hAnsi="Times New Roman" w:cs="Times New Roman"/>
          <w:sz w:val="26"/>
          <w:szCs w:val="26"/>
        </w:rPr>
        <w:t xml:space="preserve"> настоящего П</w:t>
      </w:r>
      <w:r w:rsidRPr="00EC529A">
        <w:rPr>
          <w:rFonts w:ascii="Times New Roman" w:hAnsi="Times New Roman" w:cs="Times New Roman"/>
          <w:sz w:val="26"/>
          <w:szCs w:val="26"/>
        </w:rPr>
        <w:t xml:space="preserve">оложения, уполномоченный орган обязан предложить </w:t>
      </w:r>
      <w:r w:rsidRPr="00EC529A">
        <w:rPr>
          <w:rFonts w:ascii="Times New Roman" w:hAnsi="Times New Roman" w:cs="Times New Roman"/>
          <w:sz w:val="26"/>
          <w:szCs w:val="26"/>
        </w:rPr>
        <w:lastRenderedPageBreak/>
        <w:t>хозяйствующему субъекту место, на котором осуществлялась деятельность до проведения вышеуказанных работ.</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В случае если хозяйствующий субъект не осуществляет предпринимательскую деятельность в связи с проведением вышеуказанных работ, начисление платы за размещение не производится.</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Оплата на ином предоставленном месте производится в соответствии с заключенным договором.</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19.6. После расторжения (прекращения) договора на размещение нестационарных объектов место подлежит освобождению от нестационарного торгового объекта в течение 30-и календарных дней со дня расторжения договора на размещение хозяйствующим субъектом самостоятельно за счет собственных финансовых средств.</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 xml:space="preserve">20. Хозяйствующий субъект вправе передать нестационарный торговый объект в аренду, безвозмездное пользование третьим лицам с предварительного письменного уведомления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на размещение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sub_192" w:history="1">
        <w:r w:rsidRPr="00EC529A">
          <w:rPr>
            <w:rFonts w:ascii="Times New Roman" w:hAnsi="Times New Roman" w:cs="Times New Roman"/>
            <w:sz w:val="26"/>
            <w:szCs w:val="26"/>
          </w:rPr>
          <w:t>подпунктом 19.2 пункта 19</w:t>
        </w:r>
      </w:hyperlink>
      <w:r w:rsidRPr="00EC529A">
        <w:rPr>
          <w:rFonts w:ascii="Times New Roman" w:hAnsi="Times New Roman" w:cs="Times New Roman"/>
          <w:sz w:val="26"/>
          <w:szCs w:val="26"/>
        </w:rPr>
        <w:t xml:space="preserve"> настоящего раздела, влечет расторжение договора на размещение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21. В случае передачи права собственности на нестационарный торговый объект третьему лицу с новым собственником нестационарного торгового объекта по его письменному заявлению заключается договор на размещение без проведения аукциона в пределах срока и на условиях ранее заключенного договора при условии сохранения специализации нестационарного торгового объекта. По истечении срока действия договора на размещение заключение договора на размещение на новый срок без проведения аукциона не допускается (за исключением случаев универсального правопреемства (наследование, реорганизация юридического лица). Место подлежит освобождению от нестационарного торгового объекта с приведением земельного участка муниципального имущества (части автомобильной дороги) в первоначальное состояние. Освобожденное место предоставляется для размещения нестационарного торгового объекта по итогам аукциона.</w:t>
      </w:r>
    </w:p>
    <w:p w:rsidR="008D6244" w:rsidRPr="00EC529A"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C529A">
        <w:rPr>
          <w:rFonts w:ascii="Times New Roman" w:hAnsi="Times New Roman" w:cs="Times New Roman"/>
          <w:sz w:val="26"/>
          <w:szCs w:val="26"/>
        </w:rPr>
        <w:t>22. Хозяйствующий субъект обязан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516007"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16007">
        <w:rPr>
          <w:rFonts w:ascii="Times New Roman" w:hAnsi="Times New Roman" w:cs="Times New Roman"/>
          <w:b/>
          <w:bCs/>
          <w:color w:val="26282F"/>
          <w:sz w:val="26"/>
          <w:szCs w:val="26"/>
        </w:rPr>
        <w:t xml:space="preserve">Раздел IV. Контроль за соблюдением требований к размещению </w:t>
      </w:r>
      <w:r w:rsidRPr="00516007">
        <w:rPr>
          <w:rFonts w:ascii="Times New Roman" w:hAnsi="Times New Roman" w:cs="Times New Roman"/>
          <w:b/>
          <w:bCs/>
          <w:color w:val="26282F"/>
          <w:sz w:val="26"/>
          <w:szCs w:val="26"/>
        </w:rPr>
        <w:br/>
        <w:t>нестационарных торговых объектов</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51600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516007">
        <w:rPr>
          <w:rFonts w:ascii="Times New Roman" w:hAnsi="Times New Roman" w:cs="Times New Roman"/>
          <w:sz w:val="26"/>
          <w:szCs w:val="26"/>
        </w:rPr>
        <w:t>Текущий контроль за соблюдением требований условий по заключенным договорам за размещение нестационарных торговых объектов осуществляют соответствующие уполномоченные органы.</w:t>
      </w:r>
    </w:p>
    <w:p w:rsidR="008D6244" w:rsidRPr="0051600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516007">
        <w:rPr>
          <w:rFonts w:ascii="Times New Roman" w:hAnsi="Times New Roman" w:cs="Times New Roman"/>
          <w:sz w:val="26"/>
          <w:szCs w:val="26"/>
        </w:rPr>
        <w:lastRenderedPageBreak/>
        <w:t xml:space="preserve">Контроль за размещением нестационарных торговых объектов согласно схеме размещения на территории муниципального образования </w:t>
      </w:r>
      <w:r w:rsidRPr="00B232B7">
        <w:rPr>
          <w:rFonts w:ascii="Times New Roman" w:hAnsi="Times New Roman" w:cs="Times New Roman"/>
          <w:sz w:val="26"/>
          <w:szCs w:val="26"/>
        </w:rPr>
        <w:t>город</w:t>
      </w:r>
      <w:r>
        <w:rPr>
          <w:rFonts w:ascii="Times New Roman" w:hAnsi="Times New Roman" w:cs="Times New Roman"/>
          <w:sz w:val="26"/>
          <w:szCs w:val="26"/>
        </w:rPr>
        <w:t>ское поселение Федоровский</w:t>
      </w:r>
      <w:r w:rsidRPr="00B232B7">
        <w:rPr>
          <w:rFonts w:ascii="Times New Roman" w:hAnsi="Times New Roman" w:cs="Times New Roman"/>
          <w:sz w:val="26"/>
          <w:szCs w:val="26"/>
        </w:rPr>
        <w:t xml:space="preserve"> </w:t>
      </w:r>
      <w:r w:rsidRPr="00516007">
        <w:rPr>
          <w:rFonts w:ascii="Times New Roman" w:hAnsi="Times New Roman" w:cs="Times New Roman"/>
          <w:sz w:val="26"/>
          <w:szCs w:val="26"/>
        </w:rPr>
        <w:t>осуществля</w:t>
      </w:r>
      <w:r>
        <w:rPr>
          <w:rFonts w:ascii="Times New Roman" w:hAnsi="Times New Roman" w:cs="Times New Roman"/>
          <w:sz w:val="26"/>
          <w:szCs w:val="26"/>
        </w:rPr>
        <w:t>ют должностные лица, уполномоченные на осуществление муниципального контроля.</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bookmarkStart w:id="32" w:name="sub_1100"/>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1 к </w:t>
      </w:r>
      <w:hyperlink w:anchor="sub_1000" w:history="1">
        <w:r w:rsidRPr="00D32449">
          <w:rPr>
            <w:rFonts w:ascii="Times New Roman" w:hAnsi="Times New Roman" w:cs="Times New Roman"/>
            <w:sz w:val="24"/>
            <w:szCs w:val="24"/>
          </w:rPr>
          <w:t>Положению</w:t>
        </w:r>
      </w:hyperlink>
      <w:r w:rsidRPr="00D32449">
        <w:rPr>
          <w:rFonts w:ascii="Times New Roman" w:hAnsi="Times New Roman" w:cs="Times New Roman"/>
          <w:bCs/>
          <w:sz w:val="24"/>
          <w:szCs w:val="24"/>
        </w:rPr>
        <w:t xml:space="preserve"> </w:t>
      </w:r>
    </w:p>
    <w:bookmarkEnd w:id="32"/>
    <w:p w:rsidR="008D6244" w:rsidRPr="00D32449"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sz w:val="24"/>
          <w:szCs w:val="24"/>
        </w:rPr>
        <w:t>Типовая форма заявления</w:t>
      </w:r>
      <w:r w:rsidRPr="00D32449">
        <w:rPr>
          <w:rFonts w:ascii="Times New Roman" w:hAnsi="Times New Roman" w:cs="Times New Roman"/>
          <w:sz w:val="24"/>
          <w:szCs w:val="24"/>
        </w:rPr>
        <w:br/>
        <w:t>о включении места размещения</w:t>
      </w:r>
      <w:r w:rsidRPr="00D32449">
        <w:rPr>
          <w:rFonts w:ascii="Times New Roman" w:hAnsi="Times New Roman" w:cs="Times New Roman"/>
          <w:sz w:val="24"/>
          <w:szCs w:val="24"/>
        </w:rPr>
        <w:br/>
        <w:t>нестационарного торгового объекта</w:t>
      </w:r>
      <w:r w:rsidRPr="00D32449">
        <w:rPr>
          <w:rFonts w:ascii="Times New Roman" w:hAnsi="Times New Roman" w:cs="Times New Roman"/>
          <w:sz w:val="24"/>
          <w:szCs w:val="24"/>
        </w:rPr>
        <w:br/>
        <w:t xml:space="preserve">в схему размещения нестационарных </w:t>
      </w:r>
      <w:r w:rsidRPr="00D32449">
        <w:rPr>
          <w:rFonts w:ascii="Times New Roman" w:hAnsi="Times New Roman" w:cs="Times New Roman"/>
          <w:sz w:val="24"/>
          <w:szCs w:val="24"/>
        </w:rPr>
        <w:br/>
        <w:t>торговых объектов на территории</w:t>
      </w:r>
      <w:r w:rsidRPr="00D32449">
        <w:rPr>
          <w:rFonts w:ascii="Times New Roman" w:hAnsi="Times New Roman" w:cs="Times New Roman"/>
          <w:sz w:val="24"/>
          <w:szCs w:val="24"/>
        </w:rPr>
        <w:br/>
        <w:t>городского поселения Федоровский</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4"/>
        <w:gridCol w:w="5144"/>
      </w:tblGrid>
      <w:tr w:rsidR="008D6244" w:rsidRPr="00516007" w:rsidTr="000154A1">
        <w:tc>
          <w:tcPr>
            <w:tcW w:w="5144" w:type="dxa"/>
            <w:tcBorders>
              <w:top w:val="nil"/>
              <w:left w:val="nil"/>
              <w:bottom w:val="nil"/>
              <w:right w:val="nil"/>
            </w:tcBorders>
          </w:tcPr>
          <w:p w:rsidR="008D6244" w:rsidRPr="00516007" w:rsidRDefault="008D6244" w:rsidP="000154A1">
            <w:pPr>
              <w:autoSpaceDE w:val="0"/>
              <w:autoSpaceDN w:val="0"/>
              <w:adjustRightInd w:val="0"/>
              <w:spacing w:after="0" w:line="240" w:lineRule="auto"/>
              <w:jc w:val="both"/>
              <w:rPr>
                <w:rFonts w:ascii="Times New Roman" w:hAnsi="Times New Roman" w:cs="Times New Roman"/>
                <w:sz w:val="26"/>
                <w:szCs w:val="26"/>
              </w:rPr>
            </w:pPr>
          </w:p>
        </w:tc>
        <w:tc>
          <w:tcPr>
            <w:tcW w:w="5144" w:type="dxa"/>
            <w:tcBorders>
              <w:top w:val="nil"/>
              <w:left w:val="nil"/>
              <w:bottom w:val="nil"/>
              <w:right w:val="nil"/>
            </w:tcBorders>
          </w:tcPr>
          <w:p w:rsidR="008D6244" w:rsidRPr="00516007" w:rsidRDefault="008D6244" w:rsidP="000154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Главе городского поселения Федоровский</w:t>
            </w:r>
          </w:p>
          <w:p w:rsidR="008D6244" w:rsidRPr="00516007"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516007">
              <w:rPr>
                <w:rFonts w:ascii="Times New Roman" w:hAnsi="Times New Roman" w:cs="Times New Roman"/>
                <w:sz w:val="26"/>
                <w:szCs w:val="26"/>
              </w:rPr>
              <w:t>___________________________________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(фамилия, имя, отчество руководителя)</w:t>
            </w:r>
          </w:p>
          <w:p w:rsidR="008D6244" w:rsidRPr="00516007"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516007">
              <w:rPr>
                <w:rFonts w:ascii="Times New Roman" w:hAnsi="Times New Roman" w:cs="Times New Roman"/>
                <w:sz w:val="26"/>
                <w:szCs w:val="26"/>
              </w:rPr>
              <w:t>__________</w:t>
            </w:r>
            <w:r>
              <w:rPr>
                <w:rFonts w:ascii="Times New Roman" w:hAnsi="Times New Roman" w:cs="Times New Roman"/>
                <w:sz w:val="26"/>
                <w:szCs w:val="26"/>
              </w:rPr>
              <w:t>________________________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(наименование хозяйствующего субъекта)</w:t>
            </w:r>
          </w:p>
          <w:p w:rsidR="008D6244" w:rsidRPr="00516007"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516007">
              <w:rPr>
                <w:rFonts w:ascii="Times New Roman" w:hAnsi="Times New Roman" w:cs="Times New Roman"/>
                <w:sz w:val="26"/>
                <w:szCs w:val="26"/>
              </w:rPr>
              <w:t>___________________________________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(ИНН)</w:t>
            </w:r>
          </w:p>
          <w:p w:rsidR="008D6244" w:rsidRPr="00516007"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516007">
              <w:rPr>
                <w:rFonts w:ascii="Times New Roman" w:hAnsi="Times New Roman" w:cs="Times New Roman"/>
                <w:sz w:val="26"/>
                <w:szCs w:val="26"/>
              </w:rPr>
              <w:t>_________</w:t>
            </w:r>
            <w:r>
              <w:rPr>
                <w:rFonts w:ascii="Times New Roman" w:hAnsi="Times New Roman" w:cs="Times New Roman"/>
                <w:sz w:val="26"/>
                <w:szCs w:val="26"/>
              </w:rPr>
              <w:t>__________________________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контактные данные (тел., e-mail)</w:t>
            </w:r>
          </w:p>
        </w:tc>
      </w:tr>
    </w:tbl>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Заявление</w:t>
      </w:r>
    </w:p>
    <w:p w:rsidR="008D6244" w:rsidRPr="00D86580" w:rsidRDefault="008D6244" w:rsidP="008D6244">
      <w:pPr>
        <w:autoSpaceDE w:val="0"/>
        <w:autoSpaceDN w:val="0"/>
        <w:adjustRightInd w:val="0"/>
        <w:spacing w:after="0" w:line="240" w:lineRule="auto"/>
        <w:ind w:firstLine="720"/>
        <w:jc w:val="both"/>
        <w:rPr>
          <w:rFonts w:ascii="Arial" w:hAnsi="Arial" w:cs="Arial"/>
          <w:sz w:val="24"/>
          <w:szCs w:val="24"/>
        </w:rPr>
      </w:pPr>
    </w:p>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 xml:space="preserve">Прошу Вас рассмотреть возможность включения места размещения нестационарного торгового объекта </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_________________________________</w:t>
      </w:r>
      <w:r>
        <w:rPr>
          <w:rFonts w:ascii="Times New Roman" w:hAnsi="Times New Roman" w:cs="Times New Roman"/>
          <w:sz w:val="26"/>
          <w:szCs w:val="26"/>
        </w:rPr>
        <w:t>_______________________________</w:t>
      </w:r>
      <w:r w:rsidRPr="00516007">
        <w:rPr>
          <w:rFonts w:ascii="Times New Roman" w:hAnsi="Times New Roman" w:cs="Times New Roman"/>
          <w:sz w:val="26"/>
          <w:szCs w:val="26"/>
        </w:rPr>
        <w:t>,</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r w:rsidRPr="00516007">
        <w:rPr>
          <w:rFonts w:ascii="Times New Roman" w:hAnsi="Times New Roman" w:cs="Times New Roman"/>
          <w:sz w:val="26"/>
          <w:szCs w:val="26"/>
        </w:rPr>
        <w:t>                                  </w:t>
      </w:r>
      <w:r w:rsidRPr="008E2642">
        <w:rPr>
          <w:rFonts w:ascii="Times New Roman" w:hAnsi="Times New Roman" w:cs="Times New Roman"/>
          <w:sz w:val="24"/>
          <w:szCs w:val="24"/>
        </w:rPr>
        <w:t>(тип торгового объекта)</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 xml:space="preserve">расположенного на территории </w:t>
      </w:r>
      <w:r w:rsidRPr="00B232B7">
        <w:rPr>
          <w:rFonts w:ascii="Times New Roman" w:hAnsi="Times New Roman" w:cs="Times New Roman"/>
          <w:sz w:val="26"/>
          <w:szCs w:val="26"/>
        </w:rPr>
        <w:t>город</w:t>
      </w:r>
      <w:r>
        <w:rPr>
          <w:rFonts w:ascii="Times New Roman" w:hAnsi="Times New Roman" w:cs="Times New Roman"/>
          <w:sz w:val="26"/>
          <w:szCs w:val="26"/>
        </w:rPr>
        <w:t>ского поселения Федоровский</w:t>
      </w:r>
      <w:r w:rsidRPr="00B232B7">
        <w:rPr>
          <w:rFonts w:ascii="Times New Roman" w:hAnsi="Times New Roman" w:cs="Times New Roman"/>
          <w:sz w:val="26"/>
          <w:szCs w:val="26"/>
        </w:rPr>
        <w:t xml:space="preserve"> </w:t>
      </w:r>
      <w:r>
        <w:rPr>
          <w:rFonts w:ascii="Times New Roman" w:hAnsi="Times New Roman" w:cs="Times New Roman"/>
          <w:sz w:val="26"/>
          <w:szCs w:val="26"/>
        </w:rPr>
        <w:t>по адресу:____________________________________________________________________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r w:rsidRPr="008E2642">
        <w:rPr>
          <w:rFonts w:ascii="Times New Roman" w:hAnsi="Times New Roman" w:cs="Times New Roman"/>
          <w:sz w:val="24"/>
          <w:szCs w:val="24"/>
        </w:rPr>
        <w:t>        (адрес предполагаемого места расположения торгового объекта)</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площадью _______ кв. метров, специализация объекта - ____________________,</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 xml:space="preserve">в схему размещения нестационарных торговых объектов на территории муниципального образования </w:t>
      </w:r>
      <w:r w:rsidRPr="00B232B7">
        <w:rPr>
          <w:rFonts w:ascii="Times New Roman" w:hAnsi="Times New Roman" w:cs="Times New Roman"/>
          <w:sz w:val="26"/>
          <w:szCs w:val="26"/>
        </w:rPr>
        <w:t>город</w:t>
      </w:r>
      <w:r>
        <w:rPr>
          <w:rFonts w:ascii="Times New Roman" w:hAnsi="Times New Roman" w:cs="Times New Roman"/>
          <w:sz w:val="26"/>
          <w:szCs w:val="26"/>
        </w:rPr>
        <w:t>ское поселение Федоровский</w:t>
      </w:r>
      <w:r w:rsidRPr="00516007">
        <w:rPr>
          <w:rFonts w:ascii="Times New Roman" w:hAnsi="Times New Roman" w:cs="Times New Roman"/>
          <w:sz w:val="26"/>
          <w:szCs w:val="26"/>
        </w:rPr>
        <w:t>.</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Дополнительная информация о земельном участке: _________________________</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________________________________________</w:t>
      </w:r>
      <w:r>
        <w:rPr>
          <w:rFonts w:ascii="Times New Roman" w:hAnsi="Times New Roman" w:cs="Times New Roman"/>
          <w:sz w:val="26"/>
          <w:szCs w:val="26"/>
        </w:rPr>
        <w:t xml:space="preserve">____________________________ </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r w:rsidRPr="008E2642">
        <w:rPr>
          <w:rFonts w:ascii="Times New Roman" w:hAnsi="Times New Roman" w:cs="Times New Roman"/>
          <w:sz w:val="24"/>
          <w:szCs w:val="24"/>
        </w:rPr>
        <w:t>      (площадь земельного участка, кадастровый номер земельного участка)</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516007">
        <w:rPr>
          <w:rFonts w:ascii="Times New Roman" w:hAnsi="Times New Roman" w:cs="Times New Roman"/>
          <w:sz w:val="26"/>
          <w:szCs w:val="26"/>
        </w:rPr>
        <w:t xml:space="preserve">Я согласен на обработку персональных данных в соответствии с </w:t>
      </w:r>
      <w:hyperlink r:id="rId24" w:history="1">
        <w:r w:rsidRPr="00476B47">
          <w:rPr>
            <w:rFonts w:ascii="Times New Roman" w:hAnsi="Times New Roman" w:cs="Times New Roman"/>
            <w:sz w:val="26"/>
            <w:szCs w:val="26"/>
          </w:rPr>
          <w:t>Федеральным законом</w:t>
        </w:r>
      </w:hyperlink>
      <w:r>
        <w:rPr>
          <w:rFonts w:ascii="Times New Roman" w:hAnsi="Times New Roman" w:cs="Times New Roman"/>
          <w:sz w:val="26"/>
          <w:szCs w:val="26"/>
        </w:rPr>
        <w:t xml:space="preserve"> от 27.07.2006 № 152-ФЗ «О персональных данных»</w:t>
      </w:r>
      <w:r w:rsidRPr="00476B47">
        <w:rPr>
          <w:rFonts w:ascii="Times New Roman" w:hAnsi="Times New Roman" w:cs="Times New Roman"/>
          <w:sz w:val="26"/>
          <w:szCs w:val="26"/>
        </w:rPr>
        <w:t>. Заяв</w:t>
      </w:r>
      <w:r w:rsidRPr="00516007">
        <w:rPr>
          <w:rFonts w:ascii="Times New Roman" w:hAnsi="Times New Roman" w:cs="Times New Roman"/>
          <w:sz w:val="26"/>
          <w:szCs w:val="26"/>
        </w:rPr>
        <w:t>итель предупрежден об ответственности в соответствии с законодательством Российской Федерации за предоставление недостоверных сведений.</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8D6244" w:rsidRPr="00516007" w:rsidTr="000154A1">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(дата)</w:t>
            </w:r>
          </w:p>
        </w:tc>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(подпись)</w:t>
            </w:r>
          </w:p>
        </w:tc>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(инициалы, фамилия)</w:t>
            </w:r>
          </w:p>
        </w:tc>
      </w:tr>
    </w:tbl>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2 к </w:t>
      </w:r>
      <w:hyperlink w:anchor="sub_1000" w:history="1">
        <w:r w:rsidRPr="00D32449">
          <w:rPr>
            <w:rFonts w:ascii="Times New Roman" w:hAnsi="Times New Roman" w:cs="Times New Roman"/>
            <w:sz w:val="24"/>
            <w:szCs w:val="24"/>
          </w:rPr>
          <w:t>Положению</w:t>
        </w:r>
      </w:hyperlink>
      <w:r w:rsidRPr="00D32449">
        <w:rPr>
          <w:rFonts w:ascii="Times New Roman" w:hAnsi="Times New Roman" w:cs="Times New Roman"/>
          <w:bCs/>
          <w:sz w:val="24"/>
          <w:szCs w:val="24"/>
        </w:rPr>
        <w:t xml:space="preserve"> </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516007"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16007">
        <w:rPr>
          <w:rFonts w:ascii="Times New Roman" w:hAnsi="Times New Roman" w:cs="Times New Roman"/>
          <w:b/>
          <w:bCs/>
          <w:color w:val="26282F"/>
          <w:sz w:val="26"/>
          <w:szCs w:val="26"/>
        </w:rPr>
        <w:t xml:space="preserve">Требования </w:t>
      </w:r>
      <w:r w:rsidRPr="00516007">
        <w:rPr>
          <w:rFonts w:ascii="Times New Roman" w:hAnsi="Times New Roman" w:cs="Times New Roman"/>
          <w:b/>
          <w:bCs/>
          <w:color w:val="26282F"/>
          <w:sz w:val="26"/>
          <w:szCs w:val="26"/>
        </w:rPr>
        <w:br/>
        <w:t xml:space="preserve">к нестационарным торговым объектам </w:t>
      </w:r>
    </w:p>
    <w:p w:rsidR="008D6244" w:rsidRPr="0051600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3" w:name="sub_1201"/>
      <w:r w:rsidRPr="00476B47">
        <w:rPr>
          <w:rFonts w:ascii="Times New Roman" w:hAnsi="Times New Roman" w:cs="Times New Roman"/>
          <w:sz w:val="26"/>
          <w:szCs w:val="26"/>
        </w:rPr>
        <w:t xml:space="preserve">1. Нестационарный торговый объект должен быть изготовлен в заводских условиях и установлен в соответствии с существующими строительными нормами и правилами, ГОСТами, </w:t>
      </w:r>
      <w:hyperlink r:id="rId25" w:history="1">
        <w:r w:rsidRPr="00476B47">
          <w:rPr>
            <w:rFonts w:ascii="Times New Roman" w:hAnsi="Times New Roman" w:cs="Times New Roman"/>
            <w:sz w:val="26"/>
            <w:szCs w:val="26"/>
          </w:rPr>
          <w:t>правилами устройства электроустановок</w:t>
        </w:r>
      </w:hyperlink>
      <w:r w:rsidRPr="00476B47">
        <w:rPr>
          <w:rFonts w:ascii="Times New Roman" w:hAnsi="Times New Roman" w:cs="Times New Roman"/>
          <w:sz w:val="26"/>
          <w:szCs w:val="26"/>
        </w:rPr>
        <w:t>, техническими регламентами.</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4" w:name="sub_1202"/>
      <w:bookmarkEnd w:id="33"/>
      <w:r w:rsidRPr="00476B47">
        <w:rPr>
          <w:rFonts w:ascii="Times New Roman" w:hAnsi="Times New Roman" w:cs="Times New Roman"/>
          <w:sz w:val="26"/>
          <w:szCs w:val="26"/>
        </w:rPr>
        <w:t>2. При отделке фасадов должны быть использованы современные сертифицированные материалы, отвечающие санитарно-гигиеническим требованиям, нормам противопожарной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5" w:name="sub_1203"/>
      <w:bookmarkEnd w:id="34"/>
      <w:r w:rsidRPr="00476B47">
        <w:rPr>
          <w:rFonts w:ascii="Times New Roman" w:hAnsi="Times New Roman" w:cs="Times New Roman"/>
          <w:sz w:val="26"/>
          <w:szCs w:val="26"/>
        </w:rPr>
        <w:t>3. Цветовое оформление (колер) внешних конструктивных элементов должно быть исполнено в белом, синем, зеленом, сером цветах и их оттенках.</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6" w:name="sub_1204"/>
      <w:bookmarkEnd w:id="35"/>
      <w:r w:rsidRPr="00476B47">
        <w:rPr>
          <w:rFonts w:ascii="Times New Roman" w:hAnsi="Times New Roman" w:cs="Times New Roman"/>
          <w:sz w:val="26"/>
          <w:szCs w:val="26"/>
        </w:rPr>
        <w:t>4. Внешний вид нестационарного торгового объекта должен соответствовать паспорту отделки фасадов, согласованным с администрацией поселения.</w:t>
      </w:r>
    </w:p>
    <w:bookmarkEnd w:id="36"/>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476B47">
        <w:rPr>
          <w:rFonts w:ascii="Times New Roman" w:hAnsi="Times New Roman" w:cs="Times New Roman"/>
          <w:sz w:val="26"/>
          <w:szCs w:val="26"/>
        </w:rPr>
        <w:t>Размещение нестационарных торговых объектов, внешний вид которых не соответствует паспорту отделки фасадов, согласованных с администрацией поселения, не допускается, за исключением нестационарных торговых объектов, установленных до вступления в силу настоящего постановления. В отношении указанных объектов однократно заключаются договоры на размещение без проведения аукциона.</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476B47">
        <w:rPr>
          <w:rFonts w:ascii="Times New Roman" w:hAnsi="Times New Roman" w:cs="Times New Roman"/>
          <w:sz w:val="26"/>
          <w:szCs w:val="26"/>
        </w:rPr>
        <w:t>При повторном обращении с заявлением о заключении договора на размещение без проведения аукциона на новый срок, внешний вид нестационарного торгового объекта должен быть приведен в соответствие с паспортом отделки фасадов, согласованных с администрацией поселения.</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7" w:name="sub_1244"/>
      <w:r w:rsidRPr="00476B47">
        <w:rPr>
          <w:rFonts w:ascii="Times New Roman" w:hAnsi="Times New Roman" w:cs="Times New Roman"/>
          <w:sz w:val="26"/>
          <w:szCs w:val="26"/>
        </w:rPr>
        <w:t>Требование, установленное в абзаце третьем настоящего пункта, не распространяется на нестационарные торговые объекты, установленные до вступления в силу настоящего постановления, с особыми архитектурно-художественными решениями (дизайном). Решение об отнесении нестационарного торгового объекта к объектам с особыми архитектурно-художественными решениями (дизайном) принимается рабочей группой.</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8" w:name="sub_1205"/>
      <w:bookmarkEnd w:id="37"/>
      <w:r w:rsidRPr="00476B47">
        <w:rPr>
          <w:rFonts w:ascii="Times New Roman" w:hAnsi="Times New Roman" w:cs="Times New Roman"/>
          <w:sz w:val="26"/>
          <w:szCs w:val="26"/>
        </w:rPr>
        <w:t>5. Нестационарный торговый объект должен соответствовать требованиям градостроительных регламентов, строительных, экологических, санитарно-гигиенических, противопожарных правил.</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39" w:name="sub_1206"/>
      <w:bookmarkEnd w:id="38"/>
      <w:r w:rsidRPr="00476B47">
        <w:rPr>
          <w:rFonts w:ascii="Times New Roman" w:hAnsi="Times New Roman" w:cs="Times New Roman"/>
          <w:sz w:val="26"/>
          <w:szCs w:val="26"/>
        </w:rPr>
        <w:t>6. Нестационарный торговый объект должен соответствовать следующим требованиям:</w:t>
      </w:r>
    </w:p>
    <w:p w:rsidR="008D6244" w:rsidRPr="00476B47"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40" w:name="sub_62"/>
      <w:bookmarkEnd w:id="39"/>
      <w:r w:rsidRPr="00476B47">
        <w:rPr>
          <w:rFonts w:ascii="Times New Roman" w:hAnsi="Times New Roman" w:cs="Times New Roman"/>
          <w:sz w:val="26"/>
          <w:szCs w:val="26"/>
        </w:rPr>
        <w:t xml:space="preserve">- общая площадь должна составлять не более 18-и кв. метров для киосков и не более 80-и кв. метров для павильонов (за исключением объектов, указанных в </w:t>
      </w:r>
      <w:hyperlink w:anchor="sub_1244" w:history="1">
        <w:r w:rsidRPr="00476B47">
          <w:rPr>
            <w:rFonts w:ascii="Times New Roman" w:hAnsi="Times New Roman" w:cs="Times New Roman"/>
            <w:sz w:val="26"/>
            <w:szCs w:val="26"/>
          </w:rPr>
          <w:t>абзаце четвертом пункта 4</w:t>
        </w:r>
      </w:hyperlink>
      <w:r w:rsidRPr="00476B47">
        <w:rPr>
          <w:rFonts w:ascii="Times New Roman" w:hAnsi="Times New Roman" w:cs="Times New Roman"/>
          <w:sz w:val="26"/>
          <w:szCs w:val="26"/>
        </w:rPr>
        <w:t xml:space="preserve"> настоящих требований);</w:t>
      </w:r>
    </w:p>
    <w:bookmarkEnd w:id="40"/>
    <w:p w:rsidR="008D6244" w:rsidRPr="00476B47" w:rsidRDefault="008D6244" w:rsidP="008D6244">
      <w:pPr>
        <w:autoSpaceDE w:val="0"/>
        <w:autoSpaceDN w:val="0"/>
        <w:adjustRightInd w:val="0"/>
        <w:spacing w:after="0" w:line="240" w:lineRule="auto"/>
        <w:jc w:val="both"/>
        <w:rPr>
          <w:rFonts w:ascii="Times New Roman" w:hAnsi="Times New Roman" w:cs="Times New Roman"/>
          <w:sz w:val="26"/>
          <w:szCs w:val="26"/>
        </w:rPr>
      </w:pPr>
      <w:r w:rsidRPr="00476B47">
        <w:rPr>
          <w:rFonts w:ascii="Times New Roman" w:hAnsi="Times New Roman" w:cs="Times New Roman"/>
          <w:sz w:val="26"/>
          <w:szCs w:val="26"/>
        </w:rPr>
        <w:t>- количество этажей - не более одного (за исключением нестационарных торговых объектов, установленных до вступления в силу настоящего постановления, при наличии разрешений на установку (монтаж) движимого объекта и на эксплуатацию движимого объекта, выданных органом местного самоуправления);</w:t>
      </w:r>
    </w:p>
    <w:p w:rsidR="008D6244" w:rsidRPr="00476B47"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41" w:name="sub_64"/>
      <w:r w:rsidRPr="00476B47">
        <w:rPr>
          <w:rFonts w:ascii="Times New Roman" w:hAnsi="Times New Roman" w:cs="Times New Roman"/>
          <w:sz w:val="26"/>
          <w:szCs w:val="26"/>
        </w:rPr>
        <w:t>- высота от уровня прилегающей территории - не более 3,5 метров (за исключением нестационарных торговых объектов, установленных до вступления в силу настоящего постановления, при наличии разрешений на установку (монтаж) движимого объекта и на эксплуатацию движимого объекта, выданных органом местного самоуправления);</w:t>
      </w:r>
    </w:p>
    <w:bookmarkEnd w:id="41"/>
    <w:p w:rsidR="008D6244" w:rsidRPr="00476B47" w:rsidRDefault="008D6244" w:rsidP="008D6244">
      <w:pPr>
        <w:autoSpaceDE w:val="0"/>
        <w:autoSpaceDN w:val="0"/>
        <w:adjustRightInd w:val="0"/>
        <w:spacing w:after="0" w:line="240" w:lineRule="auto"/>
        <w:jc w:val="both"/>
        <w:rPr>
          <w:rFonts w:ascii="Times New Roman" w:hAnsi="Times New Roman" w:cs="Times New Roman"/>
          <w:sz w:val="26"/>
          <w:szCs w:val="26"/>
        </w:rPr>
      </w:pPr>
      <w:r w:rsidRPr="00476B47">
        <w:rPr>
          <w:rFonts w:ascii="Times New Roman" w:hAnsi="Times New Roman" w:cs="Times New Roman"/>
          <w:sz w:val="26"/>
          <w:szCs w:val="26"/>
        </w:rPr>
        <w:lastRenderedPageBreak/>
        <w:t>- наличие по периметру фасада объекта энергоэкономического источника света.</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2" w:name="sub_1207"/>
      <w:r w:rsidRPr="00476B47">
        <w:rPr>
          <w:rFonts w:ascii="Times New Roman" w:hAnsi="Times New Roman" w:cs="Times New Roman"/>
          <w:sz w:val="26"/>
          <w:szCs w:val="26"/>
        </w:rPr>
        <w:t>7. Нестационарный торговый объект должен быть оснащен вывеской с информацией о специализации объекта, наименовании хозяйствующего субъекта, режиме работы.</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3" w:name="sub_1208"/>
      <w:bookmarkEnd w:id="42"/>
      <w:r w:rsidRPr="00476B47">
        <w:rPr>
          <w:rFonts w:ascii="Times New Roman" w:hAnsi="Times New Roman" w:cs="Times New Roman"/>
          <w:sz w:val="26"/>
          <w:szCs w:val="26"/>
        </w:rPr>
        <w:t>8. Не допускается размещение на прилегающей территории к нестационарному торговому объекту дополнительных конструкций и оборудования, а также рекламных носителей.</w:t>
      </w:r>
    </w:p>
    <w:p w:rsidR="008D6244" w:rsidRPr="00476B4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4" w:name="sub_1209"/>
      <w:bookmarkEnd w:id="43"/>
      <w:r w:rsidRPr="00476B47">
        <w:rPr>
          <w:rFonts w:ascii="Times New Roman" w:hAnsi="Times New Roman" w:cs="Times New Roman"/>
          <w:sz w:val="26"/>
          <w:szCs w:val="26"/>
        </w:rPr>
        <w:t>9. Нестационарный торговый объект должен находиться в надлежащем санитарном и техническом состоянии. Надлежащее состояние внешнего вида нестационарного торгового объекта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подсветку в темное время суток.</w:t>
      </w:r>
    </w:p>
    <w:p w:rsidR="008D6244" w:rsidRPr="00476B47" w:rsidRDefault="008D6244" w:rsidP="008D6244">
      <w:pPr>
        <w:autoSpaceDE w:val="0"/>
        <w:autoSpaceDN w:val="0"/>
        <w:adjustRightInd w:val="0"/>
        <w:spacing w:after="0" w:line="240" w:lineRule="auto"/>
        <w:ind w:firstLine="709"/>
        <w:jc w:val="both"/>
        <w:rPr>
          <w:rFonts w:ascii="Arial" w:hAnsi="Arial" w:cs="Arial"/>
          <w:sz w:val="24"/>
          <w:szCs w:val="24"/>
        </w:rPr>
      </w:pPr>
      <w:bookmarkStart w:id="45" w:name="sub_1210"/>
      <w:bookmarkEnd w:id="44"/>
      <w:r w:rsidRPr="00680101">
        <w:rPr>
          <w:rFonts w:ascii="Times New Roman" w:hAnsi="Times New Roman" w:cs="Times New Roman"/>
          <w:sz w:val="26"/>
          <w:szCs w:val="26"/>
        </w:rPr>
        <w:t xml:space="preserve">10. </w:t>
      </w:r>
      <w:hyperlink w:anchor="sub_1204" w:history="1">
        <w:r w:rsidRPr="00680101">
          <w:rPr>
            <w:rFonts w:ascii="Times New Roman" w:hAnsi="Times New Roman" w:cs="Times New Roman"/>
            <w:sz w:val="26"/>
            <w:szCs w:val="26"/>
          </w:rPr>
          <w:t>Пункт 4</w:t>
        </w:r>
      </w:hyperlink>
      <w:r w:rsidRPr="00680101">
        <w:rPr>
          <w:rFonts w:ascii="Times New Roman" w:hAnsi="Times New Roman" w:cs="Times New Roman"/>
          <w:sz w:val="26"/>
          <w:szCs w:val="26"/>
        </w:rPr>
        <w:t xml:space="preserve">, </w:t>
      </w:r>
      <w:hyperlink w:anchor="sub_62" w:history="1">
        <w:r w:rsidRPr="00680101">
          <w:rPr>
            <w:rFonts w:ascii="Times New Roman" w:hAnsi="Times New Roman" w:cs="Times New Roman"/>
            <w:sz w:val="26"/>
            <w:szCs w:val="26"/>
          </w:rPr>
          <w:t>абзацы второй</w:t>
        </w:r>
      </w:hyperlink>
      <w:r w:rsidRPr="00680101">
        <w:rPr>
          <w:rFonts w:ascii="Times New Roman" w:hAnsi="Times New Roman" w:cs="Times New Roman"/>
          <w:sz w:val="26"/>
          <w:szCs w:val="26"/>
        </w:rPr>
        <w:t xml:space="preserve">, </w:t>
      </w:r>
      <w:hyperlink w:anchor="sub_64" w:history="1">
        <w:r w:rsidRPr="00680101">
          <w:rPr>
            <w:rFonts w:ascii="Times New Roman" w:hAnsi="Times New Roman" w:cs="Times New Roman"/>
            <w:sz w:val="26"/>
            <w:szCs w:val="26"/>
          </w:rPr>
          <w:t>четвертый пункта 6</w:t>
        </w:r>
      </w:hyperlink>
      <w:r w:rsidRPr="00680101">
        <w:rPr>
          <w:rFonts w:ascii="Times New Roman" w:hAnsi="Times New Roman" w:cs="Times New Roman"/>
          <w:sz w:val="26"/>
          <w:szCs w:val="26"/>
        </w:rPr>
        <w:t xml:space="preserve"> настоящих требований не распространяются на нестационарные торговые объекты, установленные до вступления в силу настоящего постановления на основании согласованного эскизного проекта и расположенные за пределами зон застройки жилыми домами, установленных в соответствии с </w:t>
      </w:r>
      <w:hyperlink r:id="rId26" w:history="1">
        <w:r w:rsidRPr="00680101">
          <w:rPr>
            <w:rFonts w:ascii="Times New Roman" w:hAnsi="Times New Roman" w:cs="Times New Roman"/>
            <w:sz w:val="26"/>
            <w:szCs w:val="26"/>
          </w:rPr>
          <w:t>Правилами</w:t>
        </w:r>
      </w:hyperlink>
      <w:r w:rsidRPr="00680101">
        <w:rPr>
          <w:rFonts w:ascii="Times New Roman" w:hAnsi="Times New Roman" w:cs="Times New Roman"/>
          <w:sz w:val="26"/>
          <w:szCs w:val="26"/>
        </w:rPr>
        <w:t xml:space="preserve"> землепользования и застройки на территории городского поселения Федоровский, утвержденными </w:t>
      </w:r>
      <w:hyperlink r:id="rId27" w:history="1">
        <w:r w:rsidRPr="00680101">
          <w:rPr>
            <w:rFonts w:ascii="Times New Roman" w:hAnsi="Times New Roman" w:cs="Times New Roman"/>
            <w:sz w:val="26"/>
            <w:szCs w:val="26"/>
          </w:rPr>
          <w:t>решением</w:t>
        </w:r>
      </w:hyperlink>
      <w:r w:rsidRPr="00680101">
        <w:rPr>
          <w:rFonts w:ascii="Times New Roman" w:hAnsi="Times New Roman" w:cs="Times New Roman"/>
          <w:sz w:val="26"/>
          <w:szCs w:val="26"/>
        </w:rPr>
        <w:t xml:space="preserve"> Думы Сургутского района от</w:t>
      </w:r>
      <w:bookmarkEnd w:id="45"/>
      <w:r w:rsidRPr="00680101">
        <w:rPr>
          <w:rFonts w:ascii="Times New Roman" w:hAnsi="Times New Roman" w:cs="Times New Roman"/>
          <w:sz w:val="26"/>
          <w:szCs w:val="26"/>
        </w:rPr>
        <w:t xml:space="preserve"> 25.12.2017 №334-нпа.</w:t>
      </w:r>
    </w:p>
    <w:p w:rsidR="008D6244" w:rsidRPr="00D86580" w:rsidRDefault="008D6244" w:rsidP="008D6244">
      <w:pPr>
        <w:autoSpaceDE w:val="0"/>
        <w:autoSpaceDN w:val="0"/>
        <w:adjustRightInd w:val="0"/>
        <w:spacing w:after="0" w:line="240" w:lineRule="auto"/>
        <w:ind w:firstLine="720"/>
        <w:jc w:val="both"/>
        <w:rPr>
          <w:rFonts w:ascii="Arial" w:hAnsi="Arial" w:cs="Arial"/>
          <w:sz w:val="24"/>
          <w:szCs w:val="24"/>
        </w:rPr>
      </w:pPr>
    </w:p>
    <w:p w:rsidR="008D6244" w:rsidRDefault="008D6244" w:rsidP="008D6244">
      <w:pPr>
        <w:autoSpaceDE w:val="0"/>
        <w:autoSpaceDN w:val="0"/>
        <w:adjustRightInd w:val="0"/>
        <w:spacing w:after="0" w:line="240" w:lineRule="auto"/>
        <w:jc w:val="both"/>
        <w:rPr>
          <w:rFonts w:ascii="Times New Roman" w:hAnsi="Times New Roman" w:cs="Times New Roman"/>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bookmarkStart w:id="46" w:name="sub_1500"/>
      <w:r w:rsidRPr="00D32449">
        <w:rPr>
          <w:rFonts w:ascii="Times New Roman" w:hAnsi="Times New Roman" w:cs="Times New Roman"/>
          <w:bCs/>
          <w:sz w:val="24"/>
          <w:szCs w:val="24"/>
        </w:rPr>
        <w:lastRenderedPageBreak/>
        <w:t xml:space="preserve">Приложение 3 к </w:t>
      </w:r>
      <w:hyperlink w:anchor="sub_1000" w:history="1">
        <w:r w:rsidRPr="00D32449">
          <w:rPr>
            <w:rFonts w:ascii="Times New Roman" w:hAnsi="Times New Roman" w:cs="Times New Roman"/>
            <w:sz w:val="24"/>
            <w:szCs w:val="24"/>
          </w:rPr>
          <w:t>Положению</w:t>
        </w:r>
      </w:hyperlink>
      <w:r w:rsidRPr="00D32449">
        <w:rPr>
          <w:rFonts w:ascii="Times New Roman" w:hAnsi="Times New Roman" w:cs="Times New Roman"/>
          <w:bCs/>
          <w:sz w:val="24"/>
          <w:szCs w:val="24"/>
        </w:rPr>
        <w:t xml:space="preserve"> </w:t>
      </w:r>
    </w:p>
    <w:bookmarkEnd w:id="46"/>
    <w:p w:rsidR="008D6244" w:rsidRPr="00082BB3"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82BB3">
        <w:rPr>
          <w:rFonts w:ascii="Times New Roman" w:hAnsi="Times New Roman" w:cs="Times New Roman"/>
          <w:b/>
          <w:bCs/>
          <w:color w:val="26282F"/>
          <w:sz w:val="26"/>
          <w:szCs w:val="26"/>
        </w:rPr>
        <w:t xml:space="preserve">Порядок </w:t>
      </w:r>
      <w:r w:rsidRPr="00082BB3">
        <w:rPr>
          <w:rFonts w:ascii="Times New Roman" w:hAnsi="Times New Roman" w:cs="Times New Roman"/>
          <w:b/>
          <w:bCs/>
          <w:color w:val="26282F"/>
          <w:sz w:val="26"/>
          <w:szCs w:val="26"/>
        </w:rPr>
        <w:br/>
        <w:t>заключения договоров на размещение нестационарных торговых объектов бе</w:t>
      </w:r>
      <w:r>
        <w:rPr>
          <w:rFonts w:ascii="Times New Roman" w:hAnsi="Times New Roman" w:cs="Times New Roman"/>
          <w:b/>
          <w:bCs/>
          <w:color w:val="26282F"/>
          <w:sz w:val="26"/>
          <w:szCs w:val="26"/>
        </w:rPr>
        <w:t>з проведения аукциона (далее – «П</w:t>
      </w:r>
      <w:r w:rsidRPr="00082BB3">
        <w:rPr>
          <w:rFonts w:ascii="Times New Roman" w:hAnsi="Times New Roman" w:cs="Times New Roman"/>
          <w:b/>
          <w:bCs/>
          <w:color w:val="26282F"/>
          <w:sz w:val="26"/>
          <w:szCs w:val="26"/>
        </w:rPr>
        <w:t>орядок</w:t>
      </w:r>
      <w:r>
        <w:rPr>
          <w:rFonts w:ascii="Times New Roman" w:hAnsi="Times New Roman" w:cs="Times New Roman"/>
          <w:b/>
          <w:bCs/>
          <w:color w:val="26282F"/>
          <w:sz w:val="26"/>
          <w:szCs w:val="26"/>
        </w:rPr>
        <w:t>»</w:t>
      </w:r>
      <w:r w:rsidRPr="00082BB3">
        <w:rPr>
          <w:rFonts w:ascii="Times New Roman" w:hAnsi="Times New Roman" w:cs="Times New Roman"/>
          <w:b/>
          <w:bCs/>
          <w:color w:val="26282F"/>
          <w:sz w:val="26"/>
          <w:szCs w:val="26"/>
        </w:rPr>
        <w:t>)</w:t>
      </w:r>
    </w:p>
    <w:p w:rsidR="008D6244" w:rsidRPr="00082BB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7" w:name="sub_1501"/>
      <w:r w:rsidRPr="00EB3519">
        <w:rPr>
          <w:rFonts w:ascii="Times New Roman" w:hAnsi="Times New Roman" w:cs="Times New Roman"/>
          <w:sz w:val="26"/>
          <w:szCs w:val="26"/>
        </w:rPr>
        <w:t xml:space="preserve">1. Заключение договора на размещение нестационарных торговых объектов (далее </w:t>
      </w:r>
      <w:r>
        <w:rPr>
          <w:rFonts w:ascii="Times New Roman" w:hAnsi="Times New Roman" w:cs="Times New Roman"/>
          <w:sz w:val="26"/>
          <w:szCs w:val="26"/>
        </w:rPr>
        <w:t>–</w:t>
      </w:r>
      <w:r w:rsidRPr="00EB3519">
        <w:rPr>
          <w:rFonts w:ascii="Times New Roman" w:hAnsi="Times New Roman" w:cs="Times New Roman"/>
          <w:sz w:val="26"/>
          <w:szCs w:val="26"/>
        </w:rPr>
        <w:t xml:space="preserve"> </w:t>
      </w:r>
      <w:r>
        <w:rPr>
          <w:rFonts w:ascii="Times New Roman" w:hAnsi="Times New Roman" w:cs="Times New Roman"/>
          <w:sz w:val="26"/>
          <w:szCs w:val="26"/>
        </w:rPr>
        <w:t>«</w:t>
      </w:r>
      <w:r w:rsidRPr="00EB3519">
        <w:rPr>
          <w:rFonts w:ascii="Times New Roman" w:hAnsi="Times New Roman" w:cs="Times New Roman"/>
          <w:sz w:val="26"/>
          <w:szCs w:val="26"/>
        </w:rPr>
        <w:t>договор на размещение</w:t>
      </w:r>
      <w:r>
        <w:rPr>
          <w:rFonts w:ascii="Times New Roman" w:hAnsi="Times New Roman" w:cs="Times New Roman"/>
          <w:sz w:val="26"/>
          <w:szCs w:val="26"/>
        </w:rPr>
        <w:t>»</w:t>
      </w:r>
      <w:r w:rsidRPr="00EB3519">
        <w:rPr>
          <w:rFonts w:ascii="Times New Roman" w:hAnsi="Times New Roman" w:cs="Times New Roman"/>
          <w:sz w:val="26"/>
          <w:szCs w:val="26"/>
        </w:rPr>
        <w:t>)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образом, исполнявшим свои обязательства.</w:t>
      </w:r>
    </w:p>
    <w:bookmarkEnd w:id="47"/>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2. Под надлежащим исполнением обязательств понимается соответствие хозяйствующего субъекта следующим требованиям:</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1) соблюдение условий договора на размещение, в том числе отсутствие задолженности по оплате и пени по договору на размещение;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2) отсутствие задолженности за использование муниципального имущества и земель;</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3) 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8" w:name="sub_26"/>
      <w:r w:rsidRPr="00EB3519">
        <w:rPr>
          <w:rFonts w:ascii="Times New Roman" w:hAnsi="Times New Roman" w:cs="Times New Roman"/>
          <w:sz w:val="26"/>
          <w:szCs w:val="26"/>
        </w:rPr>
        <w:t>4) отсутствие неоднократных (трех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49" w:name="sub_1503"/>
      <w:bookmarkEnd w:id="48"/>
      <w:r w:rsidRPr="00EB3519">
        <w:rPr>
          <w:rFonts w:ascii="Times New Roman" w:hAnsi="Times New Roman" w:cs="Times New Roman"/>
          <w:sz w:val="26"/>
          <w:szCs w:val="26"/>
        </w:rPr>
        <w:t>3. Заявление подается по форме со</w:t>
      </w:r>
      <w:r>
        <w:rPr>
          <w:rFonts w:ascii="Times New Roman" w:hAnsi="Times New Roman" w:cs="Times New Roman"/>
          <w:sz w:val="26"/>
          <w:szCs w:val="26"/>
        </w:rPr>
        <w:t>гласно приложению к настоящему П</w:t>
      </w:r>
      <w:r w:rsidRPr="00EB3519">
        <w:rPr>
          <w:rFonts w:ascii="Times New Roman" w:hAnsi="Times New Roman" w:cs="Times New Roman"/>
          <w:sz w:val="26"/>
          <w:szCs w:val="26"/>
        </w:rPr>
        <w:t>орядку с указанием сведений о заявителе, подавшем заявление (для юридического лица: наименование, фамилия, имя, отчество (при наличии), должность руководителя, адрес местонахождения; для индивидуального предпринимателя: фамилия, имя, отчество (при наличии), домашний адрес, паспортные данные), номер контактного телефона, тип объекта, наименование объекта, специализация объекта, место нахождения объекта, площадь объекта общая, площадь объекта торговая.</w:t>
      </w:r>
    </w:p>
    <w:bookmarkEnd w:id="49"/>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 xml:space="preserve">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w:t>
      </w:r>
      <w:r>
        <w:rPr>
          <w:rFonts w:ascii="Times New Roman" w:hAnsi="Times New Roman" w:cs="Times New Roman"/>
          <w:sz w:val="26"/>
          <w:szCs w:val="26"/>
        </w:rPr>
        <w:t>–</w:t>
      </w:r>
      <w:r w:rsidRPr="00EB3519">
        <w:rPr>
          <w:rFonts w:ascii="Times New Roman" w:hAnsi="Times New Roman" w:cs="Times New Roman"/>
          <w:sz w:val="26"/>
          <w:szCs w:val="26"/>
        </w:rPr>
        <w:t xml:space="preserve"> </w:t>
      </w:r>
      <w:r>
        <w:rPr>
          <w:rFonts w:ascii="Times New Roman" w:hAnsi="Times New Roman" w:cs="Times New Roman"/>
          <w:sz w:val="26"/>
          <w:szCs w:val="26"/>
        </w:rPr>
        <w:t>«</w:t>
      </w:r>
      <w:r w:rsidRPr="00EB3519">
        <w:rPr>
          <w:rFonts w:ascii="Times New Roman" w:hAnsi="Times New Roman" w:cs="Times New Roman"/>
          <w:sz w:val="26"/>
          <w:szCs w:val="26"/>
        </w:rPr>
        <w:t>руководитель</w:t>
      </w:r>
      <w:r>
        <w:rPr>
          <w:rFonts w:ascii="Times New Roman" w:hAnsi="Times New Roman" w:cs="Times New Roman"/>
          <w:sz w:val="26"/>
          <w:szCs w:val="26"/>
        </w:rPr>
        <w:t>»</w:t>
      </w:r>
      <w:r w:rsidRPr="00EB3519">
        <w:rPr>
          <w:rFonts w:ascii="Times New Roman" w:hAnsi="Times New Roman" w:cs="Times New Roman"/>
          <w:sz w:val="26"/>
          <w:szCs w:val="26"/>
        </w:rPr>
        <w:t>).</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0" w:name="sub_1504"/>
      <w:r w:rsidRPr="00EB3519">
        <w:rPr>
          <w:rFonts w:ascii="Times New Roman" w:hAnsi="Times New Roman" w:cs="Times New Roman"/>
          <w:sz w:val="26"/>
          <w:szCs w:val="26"/>
        </w:rPr>
        <w:t xml:space="preserve">4. Поступившие заявления, указанные в </w:t>
      </w:r>
      <w:hyperlink w:anchor="sub_1501" w:history="1">
        <w:r w:rsidRPr="00EB3519">
          <w:rPr>
            <w:rFonts w:ascii="Times New Roman" w:hAnsi="Times New Roman" w:cs="Times New Roman"/>
            <w:sz w:val="26"/>
            <w:szCs w:val="26"/>
          </w:rPr>
          <w:t>пункте 1</w:t>
        </w:r>
      </w:hyperlink>
      <w:r w:rsidRPr="00EB3519">
        <w:rPr>
          <w:rFonts w:ascii="Times New Roman" w:hAnsi="Times New Roman" w:cs="Times New Roman"/>
          <w:sz w:val="26"/>
          <w:szCs w:val="26"/>
        </w:rPr>
        <w:t>, отписываются главой поселения уполномоченному органу и регистрируются уполномоченным органом в журнале регистраций.</w:t>
      </w:r>
    </w:p>
    <w:bookmarkEnd w:id="50"/>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lastRenderedPageBreak/>
        <w:t>5. Уполномоченный орган в срок не позднее трех рабочих дней со дня регистрации заявления направляет запросы:</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51" w:name="sub_52"/>
      <w:r w:rsidRPr="00EB3519">
        <w:rPr>
          <w:rFonts w:ascii="Times New Roman" w:hAnsi="Times New Roman" w:cs="Times New Roman"/>
          <w:sz w:val="26"/>
          <w:szCs w:val="26"/>
        </w:rPr>
        <w:t xml:space="preserve">- в отдел земельных и имущественных отношений о предоставлении информации в уполномоченный орган в течение 5-и рабочих дней о наличии (отсутствии) выявленных указанным структурным подразделением администрации поселения нарушений требований, предусмотренных </w:t>
      </w:r>
      <w:hyperlink w:anchor="sub_1502" w:history="1">
        <w:r w:rsidRPr="00EB3519">
          <w:rPr>
            <w:rFonts w:ascii="Times New Roman" w:hAnsi="Times New Roman" w:cs="Times New Roman"/>
            <w:sz w:val="26"/>
            <w:szCs w:val="26"/>
          </w:rPr>
          <w:t>пунктом 2</w:t>
        </w:r>
      </w:hyperlink>
      <w:r>
        <w:rPr>
          <w:rFonts w:ascii="Times New Roman" w:hAnsi="Times New Roman" w:cs="Times New Roman"/>
          <w:sz w:val="26"/>
          <w:szCs w:val="26"/>
        </w:rPr>
        <w:t xml:space="preserve"> настоящего П</w:t>
      </w:r>
      <w:r w:rsidRPr="00EB3519">
        <w:rPr>
          <w:rFonts w:ascii="Times New Roman" w:hAnsi="Times New Roman" w:cs="Times New Roman"/>
          <w:sz w:val="26"/>
          <w:szCs w:val="26"/>
        </w:rPr>
        <w:t>орядка;</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52" w:name="sub_53"/>
      <w:bookmarkEnd w:id="51"/>
      <w:r w:rsidRPr="00EB3519">
        <w:rPr>
          <w:rFonts w:ascii="Times New Roman" w:hAnsi="Times New Roman" w:cs="Times New Roman"/>
          <w:sz w:val="26"/>
          <w:szCs w:val="26"/>
        </w:rPr>
        <w:t>- в отдел полиции №4 по (дислокация г.п. Федоровский) ОМВД России по Сургутскому району о предоставлении информации в течение 5-и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53" w:name="sub_54"/>
      <w:bookmarkEnd w:id="52"/>
      <w:r w:rsidRPr="00EB3519">
        <w:rPr>
          <w:rFonts w:ascii="Times New Roman" w:hAnsi="Times New Roman" w:cs="Times New Roman"/>
          <w:sz w:val="26"/>
          <w:szCs w:val="26"/>
        </w:rPr>
        <w:t xml:space="preserve">- в службу архитектуры, транспорта и ЖКХ администрации поселения о предоставлении информации о нахождении нестационарных торговых объектов в местах, указанных в </w:t>
      </w:r>
      <w:hyperlink w:anchor="sub_361" w:history="1">
        <w:r w:rsidRPr="00EB3519">
          <w:rPr>
            <w:rFonts w:ascii="Times New Roman" w:hAnsi="Times New Roman" w:cs="Times New Roman"/>
            <w:sz w:val="26"/>
            <w:szCs w:val="26"/>
          </w:rPr>
          <w:t>подпунктах 1 - 3 пункта 6 раздела III</w:t>
        </w:r>
      </w:hyperlink>
      <w:r>
        <w:rPr>
          <w:rFonts w:ascii="Times New Roman" w:hAnsi="Times New Roman" w:cs="Times New Roman"/>
          <w:sz w:val="26"/>
          <w:szCs w:val="26"/>
        </w:rPr>
        <w:t xml:space="preserve"> п</w:t>
      </w:r>
      <w:r w:rsidRPr="00EB3519">
        <w:rPr>
          <w:rFonts w:ascii="Times New Roman" w:hAnsi="Times New Roman" w:cs="Times New Roman"/>
          <w:sz w:val="26"/>
          <w:szCs w:val="26"/>
        </w:rPr>
        <w:t>оложения о размещении нестационарных торговых объектов на территории городского поселения.</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4" w:name="sub_1506"/>
      <w:bookmarkEnd w:id="53"/>
      <w:r w:rsidRPr="00EB3519">
        <w:rPr>
          <w:rFonts w:ascii="Times New Roman" w:hAnsi="Times New Roman" w:cs="Times New Roman"/>
          <w:sz w:val="26"/>
          <w:szCs w:val="26"/>
        </w:rPr>
        <w:t>6. Уполномоченный орган в рамках межведомственного информационного взаимодействия в срок не позднее трех рабочих дней со дня регистрации заявления запрашивает:</w:t>
      </w:r>
    </w:p>
    <w:bookmarkEnd w:id="54"/>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6.1. Справку налогового органа об исполнении налогоплательщиком обязанности по уплате налогов, сборов, страховых взносов, пеней и налоговых санкций на дату подачи заявления.</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6.2. Самостоятельно получает из официального сайта 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5" w:name="sub_1507"/>
      <w:r w:rsidRPr="00EB3519">
        <w:rPr>
          <w:rFonts w:ascii="Times New Roman" w:hAnsi="Times New Roman" w:cs="Times New Roman"/>
          <w:sz w:val="26"/>
          <w:szCs w:val="26"/>
        </w:rPr>
        <w:t>7. Уполномоченный орган направляет в рабочую группу на рассмотрение заявления и полученной информации, которая в течение 30-и календарных дней с даты регистрации заявления, выносит решение.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6" w:name="sub_1508"/>
      <w:bookmarkEnd w:id="55"/>
      <w:r w:rsidRPr="00EB3519">
        <w:rPr>
          <w:rFonts w:ascii="Times New Roman" w:hAnsi="Times New Roman" w:cs="Times New Roman"/>
          <w:sz w:val="26"/>
          <w:szCs w:val="26"/>
        </w:rPr>
        <w:t>8. По результатам рассмотрения заявления и информации рабочая группа принимает одно из следующих решений:</w:t>
      </w:r>
    </w:p>
    <w:bookmarkEnd w:id="56"/>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о за</w:t>
      </w:r>
      <w:r>
        <w:rPr>
          <w:rFonts w:ascii="Times New Roman" w:hAnsi="Times New Roman" w:cs="Times New Roman"/>
          <w:sz w:val="26"/>
          <w:szCs w:val="26"/>
        </w:rPr>
        <w:t>ключении договора на размещение;</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об отказе в заключении договора на размещение.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Решение оформляется муниципальным правовым актом.</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9. Основаниями для отказа в заключении договора на размещение являются:</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xml:space="preserve">- ненадлежащее исполнение обязательств, предусмотренных </w:t>
      </w:r>
      <w:hyperlink w:anchor="sub_1502" w:history="1">
        <w:r w:rsidRPr="00EB3519">
          <w:rPr>
            <w:rFonts w:ascii="Times New Roman" w:hAnsi="Times New Roman" w:cs="Times New Roman"/>
            <w:sz w:val="26"/>
            <w:szCs w:val="26"/>
          </w:rPr>
          <w:t>пунктом 2</w:t>
        </w:r>
      </w:hyperlink>
      <w:r>
        <w:rPr>
          <w:rFonts w:ascii="Times New Roman" w:hAnsi="Times New Roman" w:cs="Times New Roman"/>
          <w:sz w:val="26"/>
          <w:szCs w:val="26"/>
        </w:rPr>
        <w:t xml:space="preserve"> настоящего П</w:t>
      </w:r>
      <w:r w:rsidRPr="00EB3519">
        <w:rPr>
          <w:rFonts w:ascii="Times New Roman" w:hAnsi="Times New Roman" w:cs="Times New Roman"/>
          <w:sz w:val="26"/>
          <w:szCs w:val="26"/>
        </w:rPr>
        <w:t>орядка;</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заявление подано не по установленной типовой форме;</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57" w:name="sub_94"/>
      <w:r w:rsidRPr="00EB3519">
        <w:rPr>
          <w:rFonts w:ascii="Times New Roman" w:hAnsi="Times New Roman" w:cs="Times New Roman"/>
          <w:sz w:val="26"/>
          <w:szCs w:val="26"/>
        </w:rPr>
        <w:t xml:space="preserve">- несоответствие условиям, установленным в </w:t>
      </w:r>
      <w:hyperlink w:anchor="sub_1501" w:history="1">
        <w:r w:rsidRPr="00EB3519">
          <w:rPr>
            <w:rFonts w:ascii="Times New Roman" w:hAnsi="Times New Roman" w:cs="Times New Roman"/>
            <w:sz w:val="26"/>
            <w:szCs w:val="26"/>
          </w:rPr>
          <w:t>пункте 1</w:t>
        </w:r>
      </w:hyperlink>
      <w:r>
        <w:rPr>
          <w:rFonts w:ascii="Times New Roman" w:hAnsi="Times New Roman" w:cs="Times New Roman"/>
          <w:sz w:val="26"/>
          <w:szCs w:val="26"/>
        </w:rPr>
        <w:t xml:space="preserve"> настоящего П</w:t>
      </w:r>
      <w:r w:rsidRPr="00EB3519">
        <w:rPr>
          <w:rFonts w:ascii="Times New Roman" w:hAnsi="Times New Roman" w:cs="Times New Roman"/>
          <w:sz w:val="26"/>
          <w:szCs w:val="26"/>
        </w:rPr>
        <w:t>орядка;</w:t>
      </w:r>
    </w:p>
    <w:bookmarkEnd w:id="57"/>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xml:space="preserve">- несоответствие требованиям, указанным в </w:t>
      </w:r>
      <w:hyperlink w:anchor="sub_1012" w:history="1">
        <w:r w:rsidRPr="00EB3519">
          <w:rPr>
            <w:rFonts w:ascii="Times New Roman" w:hAnsi="Times New Roman" w:cs="Times New Roman"/>
            <w:sz w:val="26"/>
            <w:szCs w:val="26"/>
          </w:rPr>
          <w:t>пункте 2 раздела I</w:t>
        </w:r>
      </w:hyperlink>
      <w:r>
        <w:rPr>
          <w:rFonts w:ascii="Times New Roman" w:hAnsi="Times New Roman" w:cs="Times New Roman"/>
          <w:sz w:val="26"/>
          <w:szCs w:val="26"/>
        </w:rPr>
        <w:t xml:space="preserve"> п</w:t>
      </w:r>
      <w:r w:rsidRPr="00EB3519">
        <w:rPr>
          <w:rFonts w:ascii="Times New Roman" w:hAnsi="Times New Roman" w:cs="Times New Roman"/>
          <w:sz w:val="26"/>
          <w:szCs w:val="26"/>
        </w:rPr>
        <w:t>оложения о размещении нестационарных торговых объектов на территории городского поселения;</w:t>
      </w:r>
    </w:p>
    <w:p w:rsidR="008D6244" w:rsidRPr="00EB351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EB3519">
        <w:rPr>
          <w:rFonts w:ascii="Times New Roman" w:hAnsi="Times New Roman" w:cs="Times New Roman"/>
          <w:sz w:val="26"/>
          <w:szCs w:val="26"/>
        </w:rPr>
        <w:t xml:space="preserve">- несоответствие требованиям к размещению нестационарных торговых объектов, установленных </w:t>
      </w:r>
      <w:hyperlink w:anchor="sub_1036" w:history="1">
        <w:r w:rsidRPr="00EB3519">
          <w:rPr>
            <w:rFonts w:ascii="Times New Roman" w:hAnsi="Times New Roman" w:cs="Times New Roman"/>
            <w:sz w:val="26"/>
            <w:szCs w:val="26"/>
          </w:rPr>
          <w:t>пунктом 6 раздела III</w:t>
        </w:r>
      </w:hyperlink>
      <w:r>
        <w:rPr>
          <w:rFonts w:ascii="Times New Roman" w:hAnsi="Times New Roman" w:cs="Times New Roman"/>
          <w:sz w:val="26"/>
          <w:szCs w:val="26"/>
        </w:rPr>
        <w:t xml:space="preserve"> п</w:t>
      </w:r>
      <w:r w:rsidRPr="00EB3519">
        <w:rPr>
          <w:rFonts w:ascii="Times New Roman" w:hAnsi="Times New Roman" w:cs="Times New Roman"/>
          <w:sz w:val="26"/>
          <w:szCs w:val="26"/>
        </w:rPr>
        <w:t>оложения о размещении нестационарных торговых объектов на территории городского поселения. При этом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(при наличии в схеме размещения планируемых для размещения мест).</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8" w:name="sub_97"/>
      <w:r w:rsidRPr="00EB3519">
        <w:rPr>
          <w:rFonts w:ascii="Times New Roman" w:hAnsi="Times New Roman" w:cs="Times New Roman"/>
          <w:sz w:val="26"/>
          <w:szCs w:val="26"/>
        </w:rPr>
        <w:lastRenderedPageBreak/>
        <w:t xml:space="preserve">В случае наличия у хозяйствующего субъекта задолженности, предусмотренной </w:t>
      </w:r>
      <w:hyperlink w:anchor="sub_21" w:history="1">
        <w:r w:rsidRPr="00EB3519">
          <w:rPr>
            <w:rFonts w:ascii="Times New Roman" w:hAnsi="Times New Roman" w:cs="Times New Roman"/>
            <w:sz w:val="26"/>
            <w:szCs w:val="26"/>
          </w:rPr>
          <w:t>подпунктами 1 - 4 пункта 2</w:t>
        </w:r>
      </w:hyperlink>
      <w:r>
        <w:rPr>
          <w:rFonts w:ascii="Times New Roman" w:hAnsi="Times New Roman" w:cs="Times New Roman"/>
          <w:sz w:val="26"/>
          <w:szCs w:val="26"/>
        </w:rPr>
        <w:t xml:space="preserve"> настоящего П</w:t>
      </w:r>
      <w:r w:rsidRPr="00EB3519">
        <w:rPr>
          <w:rFonts w:ascii="Times New Roman" w:hAnsi="Times New Roman" w:cs="Times New Roman"/>
          <w:sz w:val="26"/>
          <w:szCs w:val="26"/>
        </w:rPr>
        <w:t>орядка, хозяйствующий субъект вправе в течение 10-календарных дней с момента уведомления уполномоченным органом путем направления заказного письма или вручения информации лично, произвести оплату задолженности и предъявить квитанцию об оплате в уполномоченный орган, при этом срок рассмотрения заявления о возможности заключения договора продлевается на 10 календарных дней. В случае отказа хозяйствующему субъекту в заключении договора на размещение по причине наличия задолженности, предусмотренной подпунк</w:t>
      </w:r>
      <w:r>
        <w:rPr>
          <w:rFonts w:ascii="Times New Roman" w:hAnsi="Times New Roman" w:cs="Times New Roman"/>
          <w:sz w:val="26"/>
          <w:szCs w:val="26"/>
        </w:rPr>
        <w:t>тами 1 - 4 пункта 2 настоящего П</w:t>
      </w:r>
      <w:r w:rsidRPr="00EB3519">
        <w:rPr>
          <w:rFonts w:ascii="Times New Roman" w:hAnsi="Times New Roman" w:cs="Times New Roman"/>
          <w:sz w:val="26"/>
          <w:szCs w:val="26"/>
        </w:rPr>
        <w:t>орядка, хозяйствующий субъект вправе после оплаты задолженности повторно обратиться в уполномоченный орган с заявлением о заключении договора на размещение в течение 30-и календарных дней после получения решения об отказе.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59" w:name="sub_1510"/>
      <w:bookmarkEnd w:id="58"/>
      <w:r w:rsidRPr="00EB3519">
        <w:rPr>
          <w:rFonts w:ascii="Times New Roman" w:hAnsi="Times New Roman" w:cs="Times New Roman"/>
          <w:sz w:val="26"/>
          <w:szCs w:val="26"/>
        </w:rPr>
        <w:t>10. Решение направляется хозяйствующему субъекту (заявителю) в письменном виде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решения и получение уполномоченным органом подтверждения о его вручении хозяйствующему субъекту.</w:t>
      </w:r>
    </w:p>
    <w:bookmarkEnd w:id="59"/>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В решении об отказе в заключении договора на размещение указываются основания для отказа.</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0" w:name="sub_1511"/>
      <w:r w:rsidRPr="00EB3519">
        <w:rPr>
          <w:rFonts w:ascii="Times New Roman" w:hAnsi="Times New Roman" w:cs="Times New Roman"/>
          <w:sz w:val="26"/>
          <w:szCs w:val="26"/>
        </w:rPr>
        <w:t>11. В случае принятия Рабочей группой решения о заключении договора на размещение, уполномоченный орган в течение 10-и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
    <w:bookmarkEnd w:id="60"/>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Хозяйствующий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1" w:name="sub_1512"/>
      <w:r w:rsidRPr="00EB3519">
        <w:rPr>
          <w:rFonts w:ascii="Times New Roman" w:hAnsi="Times New Roman" w:cs="Times New Roman"/>
          <w:sz w:val="26"/>
          <w:szCs w:val="26"/>
        </w:rPr>
        <w:t>12. Договор на размещение подписывается от имени администрации поселения</w:t>
      </w:r>
      <w:r>
        <w:rPr>
          <w:rFonts w:ascii="Times New Roman" w:hAnsi="Times New Roman" w:cs="Times New Roman"/>
          <w:sz w:val="26"/>
          <w:szCs w:val="26"/>
        </w:rPr>
        <w:t xml:space="preserve"> </w:t>
      </w:r>
      <w:r w:rsidRPr="00EB3519">
        <w:rPr>
          <w:rFonts w:ascii="Times New Roman" w:hAnsi="Times New Roman" w:cs="Times New Roman"/>
          <w:sz w:val="26"/>
          <w:szCs w:val="26"/>
        </w:rPr>
        <w:t>в течение семи рабочих дней со дня получения подписанного экземпляра договора на размещение от хозяйствующего субъекта.</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2" w:name="sub_1513"/>
      <w:bookmarkEnd w:id="61"/>
      <w:r w:rsidRPr="00EB3519">
        <w:rPr>
          <w:rFonts w:ascii="Times New Roman" w:hAnsi="Times New Roman" w:cs="Times New Roman"/>
          <w:sz w:val="26"/>
          <w:szCs w:val="26"/>
        </w:rPr>
        <w:t>13. Непредставление хозяйствующим субъектом (заявителем) подписанного договора на размещение в установленный срок считается отказом от его заключения.</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3" w:name="sub_1514"/>
      <w:bookmarkEnd w:id="62"/>
      <w:r w:rsidRPr="00EB3519">
        <w:rPr>
          <w:rFonts w:ascii="Times New Roman" w:hAnsi="Times New Roman" w:cs="Times New Roman"/>
          <w:sz w:val="26"/>
          <w:szCs w:val="26"/>
        </w:rPr>
        <w:t xml:space="preserve">14. Плата за договор на размещение нестационарного торгового объекта без проведения аукциона равна начальной (минимальной) цене договора на размещение, заключаемого по результатам аукциона, и может быть изменена в соответствии с </w:t>
      </w:r>
      <w:hyperlink w:anchor="sub_1519" w:history="1">
        <w:r w:rsidRPr="00EB3519">
          <w:rPr>
            <w:rFonts w:ascii="Times New Roman" w:hAnsi="Times New Roman" w:cs="Times New Roman"/>
            <w:sz w:val="26"/>
            <w:szCs w:val="26"/>
          </w:rPr>
          <w:t>пунктом 19</w:t>
        </w:r>
      </w:hyperlink>
      <w:r w:rsidRPr="00EB3519">
        <w:rPr>
          <w:rFonts w:ascii="Times New Roman" w:hAnsi="Times New Roman" w:cs="Times New Roman"/>
          <w:sz w:val="26"/>
          <w:szCs w:val="26"/>
        </w:rPr>
        <w:t xml:space="preserve"> настоящего раздела.</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4" w:name="sub_1515"/>
      <w:bookmarkEnd w:id="63"/>
      <w:r w:rsidRPr="00EB3519">
        <w:rPr>
          <w:rFonts w:ascii="Times New Roman" w:hAnsi="Times New Roman" w:cs="Times New Roman"/>
          <w:sz w:val="26"/>
          <w:szCs w:val="26"/>
        </w:rPr>
        <w:t>15. В случае принятия решения об отказе в заключении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30-и календарных дней с даты получения им решения уполномоченного органа об отказе в заключении договора на размещение.</w:t>
      </w:r>
    </w:p>
    <w:bookmarkEnd w:id="64"/>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Освобожденное место предоставляется другому хозяйствующему субъекту для размещения нестационарного торгового объекта по итогам аукциона.</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5" w:name="sub_1516"/>
      <w:r w:rsidRPr="00EB3519">
        <w:rPr>
          <w:rFonts w:ascii="Times New Roman" w:hAnsi="Times New Roman" w:cs="Times New Roman"/>
          <w:sz w:val="26"/>
          <w:szCs w:val="26"/>
        </w:rPr>
        <w:t xml:space="preserve">16. 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w:t>
      </w:r>
      <w:r w:rsidRPr="00EB3519">
        <w:rPr>
          <w:rFonts w:ascii="Times New Roman" w:hAnsi="Times New Roman" w:cs="Times New Roman"/>
          <w:sz w:val="26"/>
          <w:szCs w:val="26"/>
        </w:rPr>
        <w:lastRenderedPageBreak/>
        <w:t>нестационарных торговых объектов, предлагая иные варианты размещения по согласованию с хозяйствующим субъектом.</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6" w:name="sub_1517"/>
      <w:bookmarkEnd w:id="65"/>
      <w:r w:rsidRPr="00EB3519">
        <w:rPr>
          <w:rFonts w:ascii="Times New Roman" w:hAnsi="Times New Roman" w:cs="Times New Roman"/>
          <w:sz w:val="26"/>
          <w:szCs w:val="26"/>
        </w:rPr>
        <w:t>17. В случае если хозяйствующий субъект в течение 20-и рабочих дней после получения уведомления уполномоченного органа 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10-и рабочих дней заключается договор на размещение.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7" w:name="sub_1518"/>
      <w:bookmarkEnd w:id="66"/>
      <w:r w:rsidRPr="00EB3519">
        <w:rPr>
          <w:rFonts w:ascii="Times New Roman" w:hAnsi="Times New Roman" w:cs="Times New Roman"/>
          <w:sz w:val="26"/>
          <w:szCs w:val="26"/>
        </w:rPr>
        <w:t>18.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договор аренды, договор на размещение расторгается в одностороннем порядке. В течение 30-и календарных дней после расторжения договора на размещение хозяйствующий субъект обязан за свой счет освободить место, исключенное из схемы размещения нестационарных торговых объектов.</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68" w:name="sub_1519"/>
      <w:bookmarkEnd w:id="67"/>
      <w:r w:rsidRPr="00EB3519">
        <w:rPr>
          <w:rFonts w:ascii="Times New Roman" w:hAnsi="Times New Roman" w:cs="Times New Roman"/>
          <w:sz w:val="26"/>
          <w:szCs w:val="26"/>
        </w:rPr>
        <w:t>19. Договор на размещение, заключенный без проведения аукциона, содержит порядок пересмотра цены договора на размещение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bookmarkEnd w:id="68"/>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При этом цена договора на размещение может быть изменена уполномоченным органом в одностороннем порядке в случае изменения расчета начальной (минимальной) цены договора на размещение.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Плата в новом размере уплачивается хозяйствующим субъектом с первого числа месяца квартала, следующего за кварталом, в котором произошли такие изменения, в сроки, указанные в договоре на размещение.</w:t>
      </w:r>
    </w:p>
    <w:p w:rsidR="008D6244" w:rsidRPr="00EB3519"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EB3519">
        <w:rPr>
          <w:rFonts w:ascii="Times New Roman" w:hAnsi="Times New Roman" w:cs="Times New Roman"/>
          <w:sz w:val="26"/>
          <w:szCs w:val="26"/>
        </w:rPr>
        <w:t>В указанном случае уполномоченный орган направляет в срок не позднее 10-и рабочих дней после вступления в силу изменений расчета начальной (минимальной) цены договора на размещение хозяйствующему субъекту дополнительное соглашение к договору на размещение для подписания заказным письмом или вручает лично. Хозяйствующий субъект возвращает подписанное дополнительное соглашение в срок не позднее 10-и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w:t>
      </w:r>
    </w:p>
    <w:p w:rsidR="008D6244" w:rsidRPr="00082BB3"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Cs/>
          <w:color w:val="26282F"/>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к </w:t>
      </w:r>
      <w:hyperlink w:anchor="sub_1500" w:history="1">
        <w:r w:rsidRPr="00D32449">
          <w:rPr>
            <w:rFonts w:ascii="Times New Roman" w:hAnsi="Times New Roman" w:cs="Times New Roman"/>
            <w:sz w:val="24"/>
            <w:szCs w:val="24"/>
          </w:rPr>
          <w:t>Порядку</w:t>
        </w:r>
      </w:hyperlink>
      <w:r w:rsidRPr="00D32449">
        <w:rPr>
          <w:rFonts w:ascii="Times New Roman" w:hAnsi="Times New Roman" w:cs="Times New Roman"/>
          <w:bCs/>
          <w:sz w:val="24"/>
          <w:szCs w:val="24"/>
        </w:rPr>
        <w:t xml:space="preserve"> </w:t>
      </w:r>
    </w:p>
    <w:p w:rsidR="008D6244" w:rsidRPr="00D32449" w:rsidRDefault="008D6244" w:rsidP="008D6244">
      <w:pPr>
        <w:autoSpaceDE w:val="0"/>
        <w:autoSpaceDN w:val="0"/>
        <w:adjustRightInd w:val="0"/>
        <w:spacing w:after="0" w:line="240" w:lineRule="auto"/>
        <w:ind w:firstLine="720"/>
        <w:jc w:val="both"/>
        <w:rPr>
          <w:rFonts w:ascii="Arial" w:hAnsi="Arial" w:cs="Arial"/>
          <w:sz w:val="24"/>
          <w:szCs w:val="24"/>
        </w:r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sz w:val="24"/>
          <w:szCs w:val="24"/>
        </w:rPr>
        <w:t>Типовая форма заявления</w:t>
      </w:r>
      <w:r w:rsidRPr="00D32449">
        <w:rPr>
          <w:rFonts w:ascii="Times New Roman" w:hAnsi="Times New Roman" w:cs="Times New Roman"/>
          <w:sz w:val="24"/>
          <w:szCs w:val="24"/>
        </w:rPr>
        <w:br/>
        <w:t>о заключении договора на размещение</w:t>
      </w:r>
      <w:r w:rsidRPr="00D32449">
        <w:rPr>
          <w:rFonts w:ascii="Times New Roman" w:hAnsi="Times New Roman" w:cs="Times New Roman"/>
          <w:sz w:val="24"/>
          <w:szCs w:val="24"/>
        </w:rPr>
        <w:br/>
        <w:t xml:space="preserve">нестационарных торговых объектов </w:t>
      </w:r>
      <w:r w:rsidRPr="00D32449">
        <w:rPr>
          <w:rFonts w:ascii="Times New Roman" w:hAnsi="Times New Roman" w:cs="Times New Roman"/>
          <w:sz w:val="24"/>
          <w:szCs w:val="24"/>
        </w:rPr>
        <w:br/>
        <w:t xml:space="preserve">на территории городского поселения Федоровский </w:t>
      </w:r>
      <w:r w:rsidRPr="00D32449">
        <w:rPr>
          <w:rFonts w:ascii="Times New Roman" w:hAnsi="Times New Roman" w:cs="Times New Roman"/>
          <w:sz w:val="24"/>
          <w:szCs w:val="24"/>
        </w:rPr>
        <w:br/>
        <w:t>без проведения аукциона</w:t>
      </w:r>
    </w:p>
    <w:p w:rsidR="008D6244" w:rsidRPr="00A3125D"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1"/>
        <w:gridCol w:w="4545"/>
      </w:tblGrid>
      <w:tr w:rsidR="008D6244" w:rsidRPr="00D86580" w:rsidTr="000154A1">
        <w:tc>
          <w:tcPr>
            <w:tcW w:w="5661" w:type="dxa"/>
            <w:tcBorders>
              <w:top w:val="nil"/>
              <w:left w:val="nil"/>
              <w:bottom w:val="nil"/>
              <w:right w:val="nil"/>
            </w:tcBorders>
          </w:tcPr>
          <w:p w:rsidR="008D6244" w:rsidRPr="00D86580" w:rsidRDefault="008D6244" w:rsidP="000154A1">
            <w:pPr>
              <w:autoSpaceDE w:val="0"/>
              <w:autoSpaceDN w:val="0"/>
              <w:adjustRightInd w:val="0"/>
              <w:spacing w:after="0" w:line="240" w:lineRule="auto"/>
              <w:jc w:val="both"/>
              <w:rPr>
                <w:rFonts w:ascii="Arial" w:hAnsi="Arial" w:cs="Arial"/>
                <w:sz w:val="24"/>
                <w:szCs w:val="24"/>
              </w:rPr>
            </w:pPr>
          </w:p>
        </w:tc>
        <w:tc>
          <w:tcPr>
            <w:tcW w:w="4545" w:type="dxa"/>
            <w:tcBorders>
              <w:top w:val="nil"/>
              <w:left w:val="nil"/>
              <w:bottom w:val="nil"/>
              <w:right w:val="nil"/>
            </w:tcBorders>
          </w:tcPr>
          <w:p w:rsidR="008D6244" w:rsidRDefault="008D6244" w:rsidP="000154A1">
            <w:pPr>
              <w:autoSpaceDE w:val="0"/>
              <w:autoSpaceDN w:val="0"/>
              <w:adjustRightInd w:val="0"/>
              <w:spacing w:after="0" w:line="240" w:lineRule="auto"/>
              <w:rPr>
                <w:rFonts w:ascii="Arial" w:hAnsi="Arial" w:cs="Arial"/>
                <w:sz w:val="24"/>
                <w:szCs w:val="24"/>
              </w:rPr>
            </w:pPr>
          </w:p>
          <w:p w:rsidR="008D6244" w:rsidRPr="00A3125D" w:rsidRDefault="008D6244" w:rsidP="000154A1">
            <w:pPr>
              <w:autoSpaceDE w:val="0"/>
              <w:autoSpaceDN w:val="0"/>
              <w:adjustRightInd w:val="0"/>
              <w:spacing w:after="0" w:line="240" w:lineRule="auto"/>
              <w:ind w:right="175"/>
              <w:jc w:val="right"/>
              <w:rPr>
                <w:rFonts w:ascii="Times New Roman" w:hAnsi="Times New Roman" w:cs="Times New Roman"/>
                <w:sz w:val="26"/>
                <w:szCs w:val="26"/>
              </w:rPr>
            </w:pPr>
            <w:r w:rsidRPr="00A3125D">
              <w:rPr>
                <w:rFonts w:ascii="Times New Roman" w:hAnsi="Times New Roman" w:cs="Times New Roman"/>
                <w:sz w:val="26"/>
                <w:szCs w:val="26"/>
              </w:rPr>
              <w:t>Главе городского поселения Федоровский</w:t>
            </w:r>
          </w:p>
          <w:p w:rsidR="008D6244" w:rsidRPr="00D86580" w:rsidRDefault="008D6244" w:rsidP="000154A1">
            <w:pPr>
              <w:autoSpaceDE w:val="0"/>
              <w:autoSpaceDN w:val="0"/>
              <w:adjustRightInd w:val="0"/>
              <w:spacing w:after="0" w:line="240" w:lineRule="auto"/>
              <w:rPr>
                <w:rFonts w:ascii="Arial" w:hAnsi="Arial" w:cs="Arial"/>
                <w:sz w:val="24"/>
                <w:szCs w:val="24"/>
              </w:rPr>
            </w:pPr>
            <w:r w:rsidRPr="00D86580">
              <w:rPr>
                <w:rFonts w:ascii="Arial" w:hAnsi="Arial" w:cs="Arial"/>
                <w:sz w:val="24"/>
                <w:szCs w:val="24"/>
              </w:rPr>
              <w:t>___</w:t>
            </w:r>
            <w:r>
              <w:rPr>
                <w:rFonts w:ascii="Arial" w:hAnsi="Arial" w:cs="Arial"/>
                <w:sz w:val="24"/>
                <w:szCs w:val="24"/>
              </w:rPr>
              <w:t>_____________________________</w:t>
            </w:r>
          </w:p>
          <w:p w:rsidR="008D6244" w:rsidRPr="00A3125D"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A3125D">
              <w:rPr>
                <w:rFonts w:ascii="Times New Roman" w:hAnsi="Times New Roman" w:cs="Times New Roman"/>
                <w:sz w:val="24"/>
                <w:szCs w:val="24"/>
              </w:rPr>
              <w:t>(фамилия, имя, отчество руководителя)</w:t>
            </w:r>
          </w:p>
          <w:p w:rsidR="008D6244" w:rsidRPr="00D86580" w:rsidRDefault="008D6244" w:rsidP="000154A1">
            <w:pPr>
              <w:autoSpaceDE w:val="0"/>
              <w:autoSpaceDN w:val="0"/>
              <w:adjustRightInd w:val="0"/>
              <w:spacing w:after="0" w:line="240" w:lineRule="auto"/>
              <w:rPr>
                <w:rFonts w:ascii="Arial" w:hAnsi="Arial" w:cs="Arial"/>
                <w:sz w:val="24"/>
                <w:szCs w:val="24"/>
              </w:rPr>
            </w:pPr>
            <w:r w:rsidRPr="00D86580">
              <w:rPr>
                <w:rFonts w:ascii="Arial" w:hAnsi="Arial" w:cs="Arial"/>
                <w:sz w:val="24"/>
                <w:szCs w:val="24"/>
              </w:rPr>
              <w:t>__________</w:t>
            </w:r>
            <w:r>
              <w:rPr>
                <w:rFonts w:ascii="Arial" w:hAnsi="Arial" w:cs="Arial"/>
                <w:sz w:val="24"/>
                <w:szCs w:val="24"/>
              </w:rPr>
              <w:t>______________________</w:t>
            </w:r>
          </w:p>
          <w:p w:rsidR="008D6244" w:rsidRPr="00D86580" w:rsidRDefault="008D6244" w:rsidP="000154A1">
            <w:pPr>
              <w:autoSpaceDE w:val="0"/>
              <w:autoSpaceDN w:val="0"/>
              <w:adjustRightInd w:val="0"/>
              <w:spacing w:after="0" w:line="240" w:lineRule="auto"/>
              <w:jc w:val="center"/>
              <w:rPr>
                <w:rFonts w:ascii="Arial" w:hAnsi="Arial" w:cs="Arial"/>
                <w:sz w:val="24"/>
                <w:szCs w:val="24"/>
              </w:rPr>
            </w:pPr>
            <w:r w:rsidRPr="00A3125D">
              <w:rPr>
                <w:rFonts w:ascii="Times New Roman" w:hAnsi="Times New Roman" w:cs="Times New Roman"/>
                <w:sz w:val="24"/>
                <w:szCs w:val="24"/>
              </w:rPr>
              <w:t>(наименование хозяйствующего субъекта</w:t>
            </w:r>
            <w:r w:rsidRPr="00D86580">
              <w:rPr>
                <w:rFonts w:ascii="Arial" w:hAnsi="Arial" w:cs="Arial"/>
                <w:sz w:val="24"/>
                <w:szCs w:val="24"/>
              </w:rPr>
              <w:t>)</w:t>
            </w:r>
          </w:p>
          <w:p w:rsidR="008D6244" w:rsidRPr="00D86580" w:rsidRDefault="008D6244" w:rsidP="000154A1">
            <w:pPr>
              <w:autoSpaceDE w:val="0"/>
              <w:autoSpaceDN w:val="0"/>
              <w:adjustRightInd w:val="0"/>
              <w:spacing w:after="0" w:line="240" w:lineRule="auto"/>
              <w:jc w:val="center"/>
              <w:rPr>
                <w:rFonts w:ascii="Arial" w:hAnsi="Arial" w:cs="Arial"/>
                <w:sz w:val="24"/>
                <w:szCs w:val="24"/>
              </w:rPr>
            </w:pPr>
            <w:r w:rsidRPr="00D86580">
              <w:rPr>
                <w:rFonts w:ascii="Arial" w:hAnsi="Arial" w:cs="Arial"/>
                <w:sz w:val="24"/>
                <w:szCs w:val="24"/>
              </w:rPr>
              <w:t>___</w:t>
            </w:r>
            <w:r>
              <w:rPr>
                <w:rFonts w:ascii="Arial" w:hAnsi="Arial" w:cs="Arial"/>
                <w:sz w:val="24"/>
                <w:szCs w:val="24"/>
              </w:rPr>
              <w:t>____________________________</w:t>
            </w:r>
          </w:p>
          <w:p w:rsidR="008D6244" w:rsidRPr="00A3125D"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A3125D">
              <w:rPr>
                <w:rFonts w:ascii="Times New Roman" w:hAnsi="Times New Roman" w:cs="Times New Roman"/>
                <w:sz w:val="24"/>
                <w:szCs w:val="24"/>
              </w:rPr>
              <w:t>(ИНН)</w:t>
            </w:r>
          </w:p>
          <w:p w:rsidR="008D6244" w:rsidRPr="00D86580" w:rsidRDefault="008D6244" w:rsidP="000154A1">
            <w:pPr>
              <w:autoSpaceDE w:val="0"/>
              <w:autoSpaceDN w:val="0"/>
              <w:adjustRightInd w:val="0"/>
              <w:spacing w:after="0" w:line="240" w:lineRule="auto"/>
              <w:jc w:val="center"/>
              <w:rPr>
                <w:rFonts w:ascii="Arial" w:hAnsi="Arial" w:cs="Arial"/>
                <w:sz w:val="24"/>
                <w:szCs w:val="24"/>
              </w:rPr>
            </w:pPr>
            <w:r w:rsidRPr="00D86580">
              <w:rPr>
                <w:rFonts w:ascii="Arial" w:hAnsi="Arial" w:cs="Arial"/>
                <w:sz w:val="24"/>
                <w:szCs w:val="24"/>
              </w:rPr>
              <w:t>_________</w:t>
            </w:r>
            <w:r>
              <w:rPr>
                <w:rFonts w:ascii="Arial" w:hAnsi="Arial" w:cs="Arial"/>
                <w:sz w:val="24"/>
                <w:szCs w:val="24"/>
              </w:rPr>
              <w:t>______________________</w:t>
            </w:r>
          </w:p>
          <w:p w:rsidR="008D6244" w:rsidRPr="00A3125D"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A3125D">
              <w:rPr>
                <w:rFonts w:ascii="Times New Roman" w:hAnsi="Times New Roman" w:cs="Times New Roman"/>
                <w:sz w:val="24"/>
                <w:szCs w:val="24"/>
              </w:rPr>
              <w:t>контактные данные (тел., e-mail)</w:t>
            </w:r>
          </w:p>
        </w:tc>
      </w:tr>
    </w:tbl>
    <w:p w:rsidR="008D6244" w:rsidRPr="00D86580" w:rsidRDefault="008D6244" w:rsidP="008D6244">
      <w:pPr>
        <w:autoSpaceDE w:val="0"/>
        <w:autoSpaceDN w:val="0"/>
        <w:adjustRightInd w:val="0"/>
        <w:spacing w:after="0" w:line="240" w:lineRule="auto"/>
        <w:ind w:firstLine="720"/>
        <w:jc w:val="both"/>
        <w:rPr>
          <w:rFonts w:ascii="Arial" w:hAnsi="Arial" w:cs="Arial"/>
          <w:sz w:val="24"/>
          <w:szCs w:val="24"/>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Заявление</w:t>
      </w:r>
    </w:p>
    <w:p w:rsidR="008D6244" w:rsidRPr="00A3125D"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Прошу Вас рассмотреть возможность заключения договора на размещение нестационарного торгового объекта без проведения аукциона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_______________________________________________________________ ,</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4"/>
          <w:szCs w:val="24"/>
        </w:rPr>
      </w:pPr>
      <w:r w:rsidRPr="008E2642">
        <w:rPr>
          <w:rFonts w:ascii="Times New Roman" w:hAnsi="Times New Roman" w:cs="Times New Roman"/>
          <w:sz w:val="24"/>
          <w:szCs w:val="24"/>
        </w:rPr>
        <w:t>          (тип торгового объекта, площадь, специализация объекта)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_______________________________________________________________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w:t>
      </w:r>
      <w:r>
        <w:rPr>
          <w:rFonts w:ascii="Times New Roman" w:hAnsi="Times New Roman" w:cs="Times New Roman"/>
          <w:sz w:val="26"/>
          <w:szCs w:val="26"/>
        </w:rPr>
        <w:t xml:space="preserve"> </w:t>
      </w:r>
      <w:r w:rsidRPr="008E2642">
        <w:rPr>
          <w:rFonts w:ascii="Times New Roman" w:hAnsi="Times New Roman" w:cs="Times New Roman"/>
          <w:sz w:val="26"/>
          <w:szCs w:val="26"/>
        </w:rPr>
        <w:t>номер контактного телефона)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_______________________________________________________________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(реквизиты действующего договора аренды земельного участка, договора аренды земельного участка, действующего договора аренды имущества или договора на размещение нестационарного торгового объекта)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Заявляю об (о):</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соблюдении условий договора аренды земельного участка под размещение нестационарного торгового объекта, договора аренды имущества под размещение нестационарного торгового объекта (далее - договор аренды), в том числе отсутствии задолженности по арендной плате и пени;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соблюдении условий договора на размещение, в том числе отсутствии задолженности по оплате и пени по договору на размещение;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отсутствии задолженности за использование муниципального имущества и земель;</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отсутствии задолженности по налогам, сборам и иным обязательным платежам перед бюджетами всех уровней и государственными внебюджетными фондами;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xml:space="preserve">- отсутствии неоднократных (трех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настоящего заявления, </w:t>
      </w:r>
      <w:r w:rsidRPr="008E2642">
        <w:rPr>
          <w:rFonts w:ascii="Times New Roman" w:hAnsi="Times New Roman" w:cs="Times New Roman"/>
          <w:sz w:val="26"/>
          <w:szCs w:val="26"/>
        </w:rPr>
        <w:lastRenderedPageBreak/>
        <w:t>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xml:space="preserve">Я согласен на обработку персональных данных в соответствии </w:t>
      </w:r>
      <w:r w:rsidRPr="00BF0B0C">
        <w:rPr>
          <w:rFonts w:ascii="Times New Roman" w:hAnsi="Times New Roman" w:cs="Times New Roman"/>
          <w:sz w:val="26"/>
          <w:szCs w:val="26"/>
        </w:rPr>
        <w:t xml:space="preserve">с </w:t>
      </w:r>
      <w:hyperlink r:id="rId28" w:history="1">
        <w:r w:rsidRPr="00BF0B0C">
          <w:rPr>
            <w:rFonts w:ascii="Times New Roman" w:hAnsi="Times New Roman" w:cs="Times New Roman"/>
            <w:sz w:val="26"/>
            <w:szCs w:val="26"/>
          </w:rPr>
          <w:t>Федеральным законом</w:t>
        </w:r>
      </w:hyperlink>
      <w:r>
        <w:rPr>
          <w:rFonts w:ascii="Times New Roman" w:hAnsi="Times New Roman" w:cs="Times New Roman"/>
          <w:sz w:val="26"/>
          <w:szCs w:val="26"/>
        </w:rPr>
        <w:t xml:space="preserve"> от 27.07.2006 №</w:t>
      </w:r>
      <w:r w:rsidRPr="00BF0B0C">
        <w:rPr>
          <w:rFonts w:ascii="Times New Roman" w:hAnsi="Times New Roman" w:cs="Times New Roman"/>
          <w:sz w:val="26"/>
          <w:szCs w:val="26"/>
        </w:rPr>
        <w:t xml:space="preserve"> 152-ФЗ </w:t>
      </w:r>
      <w:r>
        <w:rPr>
          <w:rFonts w:ascii="Times New Roman" w:hAnsi="Times New Roman" w:cs="Times New Roman"/>
          <w:sz w:val="26"/>
          <w:szCs w:val="26"/>
        </w:rPr>
        <w:t>«О персональных данных»</w:t>
      </w:r>
      <w:r w:rsidRPr="008E2642">
        <w:rPr>
          <w:rFonts w:ascii="Times New Roman" w:hAnsi="Times New Roman" w:cs="Times New Roman"/>
          <w:sz w:val="26"/>
          <w:szCs w:val="26"/>
        </w:rPr>
        <w:t>.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Я согласен оплатить задолженность перед бюджетом поселения за размещение нестационарного торгового объекта с момента окончания договора аренды до заключения договора на размещение.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8D6244" w:rsidRPr="008E2642" w:rsidTr="000154A1">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(дата)</w:t>
            </w:r>
          </w:p>
        </w:tc>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(подпись)</w:t>
            </w:r>
          </w:p>
        </w:tc>
        <w:tc>
          <w:tcPr>
            <w:tcW w:w="33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_____________________</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8E2642">
              <w:rPr>
                <w:rFonts w:ascii="Times New Roman" w:hAnsi="Times New Roman" w:cs="Times New Roman"/>
                <w:sz w:val="24"/>
                <w:szCs w:val="24"/>
              </w:rPr>
              <w:t>(инициалы, фамилия)</w:t>
            </w:r>
          </w:p>
        </w:tc>
      </w:tr>
    </w:tbl>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sectPr w:rsidR="008D6244" w:rsidSect="00D32449">
          <w:pgSz w:w="11900" w:h="16800"/>
          <w:pgMar w:top="1134" w:right="567" w:bottom="1134" w:left="1134" w:header="720" w:footer="720" w:gutter="0"/>
          <w:cols w:space="720"/>
          <w:noEndnote/>
        </w:sectPr>
      </w:pPr>
    </w:p>
    <w:p w:rsidR="008D6244" w:rsidRPr="00007B97" w:rsidRDefault="008D6244" w:rsidP="008D6244">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2 </w:t>
      </w:r>
      <w:r w:rsidRPr="00007B97">
        <w:rPr>
          <w:rFonts w:ascii="Times New Roman" w:eastAsia="Times New Roman" w:hAnsi="Times New Roman" w:cs="Times New Roman"/>
          <w:sz w:val="24"/>
          <w:szCs w:val="24"/>
        </w:rPr>
        <w:t>к постановлению</w:t>
      </w:r>
    </w:p>
    <w:p w:rsidR="008D6244" w:rsidRPr="00007B97"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8D6244"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26.10.2020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501</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8D6244" w:rsidRPr="00A3125D"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 xml:space="preserve">Порядок </w:t>
      </w:r>
      <w:r w:rsidRPr="008E2642">
        <w:rPr>
          <w:rFonts w:ascii="Times New Roman" w:hAnsi="Times New Roman" w:cs="Times New Roman"/>
          <w:b/>
          <w:bCs/>
          <w:color w:val="26282F"/>
          <w:sz w:val="26"/>
          <w:szCs w:val="26"/>
        </w:rPr>
        <w:br/>
        <w:t xml:space="preserve">организации и проведения открытого аукциона на право заключения договоров на размещение нестационарных торговых объектов на территории городского поселения Федоровский </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9" w:name="sub_2001"/>
      <w:r w:rsidRPr="008E2642">
        <w:rPr>
          <w:rFonts w:ascii="Times New Roman" w:hAnsi="Times New Roman" w:cs="Times New Roman"/>
          <w:b/>
          <w:bCs/>
          <w:color w:val="26282F"/>
          <w:sz w:val="26"/>
          <w:szCs w:val="26"/>
        </w:rPr>
        <w:t>Раздел I. Общие положения</w:t>
      </w:r>
    </w:p>
    <w:bookmarkEnd w:id="69"/>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0" w:name="sub_2011"/>
      <w:r w:rsidRPr="008E2642">
        <w:rPr>
          <w:rFonts w:ascii="Times New Roman" w:hAnsi="Times New Roman" w:cs="Times New Roman"/>
          <w:sz w:val="26"/>
          <w:szCs w:val="26"/>
        </w:rPr>
        <w:t xml:space="preserve">1. Порядок организации и проведения открытого аукциона на право заключения договоров на размещение нестационарных торговых объектов на территории </w:t>
      </w:r>
      <w:r w:rsidRPr="008E2642">
        <w:rPr>
          <w:rFonts w:ascii="Times New Roman" w:hAnsi="Times New Roman" w:cs="Times New Roman"/>
          <w:bCs/>
          <w:color w:val="26282F"/>
          <w:sz w:val="26"/>
          <w:szCs w:val="26"/>
        </w:rPr>
        <w:t>городского поселения Федоровский</w:t>
      </w:r>
      <w:r w:rsidRPr="008E2642">
        <w:rPr>
          <w:rFonts w:ascii="Times New Roman" w:hAnsi="Times New Roman" w:cs="Times New Roman"/>
          <w:b/>
          <w:bCs/>
          <w:color w:val="26282F"/>
          <w:sz w:val="26"/>
          <w:szCs w:val="26"/>
        </w:rPr>
        <w:t xml:space="preserve"> </w:t>
      </w:r>
      <w:r w:rsidRPr="008E2642">
        <w:rPr>
          <w:rFonts w:ascii="Times New Roman" w:hAnsi="Times New Roman" w:cs="Times New Roman"/>
          <w:sz w:val="26"/>
          <w:szCs w:val="26"/>
        </w:rPr>
        <w:t xml:space="preserve">(далее </w:t>
      </w:r>
      <w:r>
        <w:rPr>
          <w:rFonts w:ascii="Times New Roman" w:hAnsi="Times New Roman" w:cs="Times New Roman"/>
          <w:sz w:val="26"/>
          <w:szCs w:val="26"/>
        </w:rPr>
        <w:t>–</w:t>
      </w:r>
      <w:r w:rsidRPr="008E2642">
        <w:rPr>
          <w:rFonts w:ascii="Times New Roman" w:hAnsi="Times New Roman" w:cs="Times New Roman"/>
          <w:sz w:val="26"/>
          <w:szCs w:val="26"/>
        </w:rPr>
        <w:t xml:space="preserve"> </w:t>
      </w:r>
      <w:r>
        <w:rPr>
          <w:rFonts w:ascii="Times New Roman" w:hAnsi="Times New Roman" w:cs="Times New Roman"/>
          <w:sz w:val="26"/>
          <w:szCs w:val="26"/>
        </w:rPr>
        <w:t>«</w:t>
      </w:r>
      <w:r w:rsidRPr="008E2642">
        <w:rPr>
          <w:rFonts w:ascii="Times New Roman" w:hAnsi="Times New Roman" w:cs="Times New Roman"/>
          <w:sz w:val="26"/>
          <w:szCs w:val="26"/>
        </w:rPr>
        <w:t>порядок</w:t>
      </w:r>
      <w:r>
        <w:rPr>
          <w:rFonts w:ascii="Times New Roman" w:hAnsi="Times New Roman" w:cs="Times New Roman"/>
          <w:sz w:val="26"/>
          <w:szCs w:val="26"/>
        </w:rPr>
        <w:t>»</w:t>
      </w:r>
      <w:r w:rsidRPr="008E2642">
        <w:rPr>
          <w:rFonts w:ascii="Times New Roman" w:hAnsi="Times New Roman" w:cs="Times New Roman"/>
          <w:sz w:val="26"/>
          <w:szCs w:val="26"/>
        </w:rPr>
        <w:t xml:space="preserve">) разработан в целях установления единого порядка проведения торгов в форме открытого аукциона на право заключения договора на размещение нестационарных торговых объектов на территории </w:t>
      </w:r>
      <w:r w:rsidRPr="008E2642">
        <w:rPr>
          <w:rFonts w:ascii="Times New Roman" w:hAnsi="Times New Roman" w:cs="Times New Roman"/>
          <w:bCs/>
          <w:color w:val="26282F"/>
          <w:sz w:val="26"/>
          <w:szCs w:val="26"/>
        </w:rPr>
        <w:t>городского поселения Федоровский</w:t>
      </w:r>
      <w:r w:rsidRPr="008E2642">
        <w:rPr>
          <w:rFonts w:ascii="Times New Roman" w:hAnsi="Times New Roman" w:cs="Times New Roman"/>
          <w:b/>
          <w:bCs/>
          <w:color w:val="26282F"/>
          <w:sz w:val="26"/>
          <w:szCs w:val="26"/>
        </w:rPr>
        <w:t xml:space="preserve"> </w:t>
      </w:r>
      <w:r w:rsidRPr="008E2642">
        <w:rPr>
          <w:rFonts w:ascii="Times New Roman" w:hAnsi="Times New Roman" w:cs="Times New Roman"/>
          <w:sz w:val="26"/>
          <w:szCs w:val="26"/>
        </w:rPr>
        <w:t xml:space="preserve">(далее </w:t>
      </w:r>
      <w:r>
        <w:rPr>
          <w:rFonts w:ascii="Times New Roman" w:hAnsi="Times New Roman" w:cs="Times New Roman"/>
          <w:sz w:val="26"/>
          <w:szCs w:val="26"/>
        </w:rPr>
        <w:t>–</w:t>
      </w:r>
      <w:r w:rsidRPr="008E2642">
        <w:rPr>
          <w:rFonts w:ascii="Times New Roman" w:hAnsi="Times New Roman" w:cs="Times New Roman"/>
          <w:sz w:val="26"/>
          <w:szCs w:val="26"/>
        </w:rPr>
        <w:t xml:space="preserve"> </w:t>
      </w:r>
      <w:r>
        <w:rPr>
          <w:rFonts w:ascii="Times New Roman" w:hAnsi="Times New Roman" w:cs="Times New Roman"/>
          <w:sz w:val="26"/>
          <w:szCs w:val="26"/>
        </w:rPr>
        <w:t>«</w:t>
      </w:r>
      <w:r w:rsidRPr="008E2642">
        <w:rPr>
          <w:rFonts w:ascii="Times New Roman" w:hAnsi="Times New Roman" w:cs="Times New Roman"/>
          <w:sz w:val="26"/>
          <w:szCs w:val="26"/>
        </w:rPr>
        <w:t>аукцион</w:t>
      </w:r>
      <w:r>
        <w:rPr>
          <w:rFonts w:ascii="Times New Roman" w:hAnsi="Times New Roman" w:cs="Times New Roman"/>
          <w:sz w:val="26"/>
          <w:szCs w:val="26"/>
        </w:rPr>
        <w:t>»</w:t>
      </w:r>
      <w:r w:rsidRPr="008E2642">
        <w:rPr>
          <w:rFonts w:ascii="Times New Roman" w:hAnsi="Times New Roman" w:cs="Times New Roman"/>
          <w:sz w:val="26"/>
          <w:szCs w:val="26"/>
        </w:rPr>
        <w:t>).</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1" w:name="sub_2012"/>
      <w:bookmarkEnd w:id="70"/>
      <w:r w:rsidRPr="008E2642">
        <w:rPr>
          <w:rFonts w:ascii="Times New Roman" w:hAnsi="Times New Roman" w:cs="Times New Roman"/>
          <w:sz w:val="26"/>
          <w:szCs w:val="26"/>
        </w:rPr>
        <w:t xml:space="preserve">2. 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w:t>
      </w:r>
      <w:r w:rsidRPr="008E2642">
        <w:rPr>
          <w:rFonts w:ascii="Times New Roman" w:hAnsi="Times New Roman" w:cs="Times New Roman"/>
          <w:bCs/>
          <w:color w:val="26282F"/>
          <w:sz w:val="26"/>
          <w:szCs w:val="26"/>
        </w:rPr>
        <w:t>городского поселения Федоровский</w:t>
      </w:r>
      <w:r w:rsidRPr="008E2642">
        <w:rPr>
          <w:rFonts w:ascii="Times New Roman" w:hAnsi="Times New Roman" w:cs="Times New Roman"/>
          <w:sz w:val="26"/>
          <w:szCs w:val="26"/>
        </w:rPr>
        <w:t xml:space="preserve">, предусмотренных схемой размещения нестационарных торговых объектов на территории муниципального образования </w:t>
      </w:r>
      <w:r w:rsidRPr="008E2642">
        <w:rPr>
          <w:rFonts w:ascii="Times New Roman" w:hAnsi="Times New Roman" w:cs="Times New Roman"/>
          <w:bCs/>
          <w:color w:val="26282F"/>
          <w:sz w:val="26"/>
          <w:szCs w:val="26"/>
        </w:rPr>
        <w:t>городского поселения Федоровский</w:t>
      </w:r>
      <w:r w:rsidRPr="008E2642">
        <w:rPr>
          <w:rFonts w:ascii="Times New Roman" w:hAnsi="Times New Roman" w:cs="Times New Roman"/>
          <w:b/>
          <w:bCs/>
          <w:color w:val="26282F"/>
          <w:sz w:val="26"/>
          <w:szCs w:val="26"/>
        </w:rPr>
        <w:t xml:space="preserve"> </w:t>
      </w:r>
      <w:r w:rsidRPr="008E2642">
        <w:rPr>
          <w:rFonts w:ascii="Times New Roman" w:hAnsi="Times New Roman" w:cs="Times New Roman"/>
          <w:sz w:val="26"/>
          <w:szCs w:val="26"/>
        </w:rPr>
        <w:t xml:space="preserve">(далее </w:t>
      </w:r>
      <w:r>
        <w:rPr>
          <w:rFonts w:ascii="Times New Roman" w:hAnsi="Times New Roman" w:cs="Times New Roman"/>
          <w:sz w:val="26"/>
          <w:szCs w:val="26"/>
        </w:rPr>
        <w:t>–</w:t>
      </w:r>
      <w:r w:rsidRPr="008E2642">
        <w:rPr>
          <w:rFonts w:ascii="Times New Roman" w:hAnsi="Times New Roman" w:cs="Times New Roman"/>
          <w:sz w:val="26"/>
          <w:szCs w:val="26"/>
        </w:rPr>
        <w:t xml:space="preserve"> </w:t>
      </w:r>
      <w:r>
        <w:rPr>
          <w:rFonts w:ascii="Times New Roman" w:hAnsi="Times New Roman" w:cs="Times New Roman"/>
          <w:sz w:val="26"/>
          <w:szCs w:val="26"/>
        </w:rPr>
        <w:t>«</w:t>
      </w:r>
      <w:r w:rsidRPr="008E2642">
        <w:rPr>
          <w:rFonts w:ascii="Times New Roman" w:hAnsi="Times New Roman" w:cs="Times New Roman"/>
          <w:sz w:val="26"/>
          <w:szCs w:val="26"/>
        </w:rPr>
        <w:t>схема</w:t>
      </w:r>
      <w:r>
        <w:rPr>
          <w:rFonts w:ascii="Times New Roman" w:hAnsi="Times New Roman" w:cs="Times New Roman"/>
          <w:sz w:val="26"/>
          <w:szCs w:val="26"/>
        </w:rPr>
        <w:t>»</w:t>
      </w:r>
      <w:r w:rsidRPr="008E2642">
        <w:rPr>
          <w:rFonts w:ascii="Times New Roman" w:hAnsi="Times New Roman" w:cs="Times New Roman"/>
          <w:sz w:val="26"/>
          <w:szCs w:val="26"/>
        </w:rPr>
        <w:t xml:space="preserve">), утвержденной </w:t>
      </w:r>
      <w:r>
        <w:rPr>
          <w:rFonts w:ascii="Times New Roman" w:hAnsi="Times New Roman" w:cs="Times New Roman"/>
          <w:sz w:val="26"/>
          <w:szCs w:val="26"/>
        </w:rPr>
        <w:t>постановлением администрации поселения</w:t>
      </w:r>
      <w:r w:rsidRPr="008E2642">
        <w:rPr>
          <w:rFonts w:ascii="Times New Roman" w:hAnsi="Times New Roman" w:cs="Times New Roman"/>
          <w:sz w:val="26"/>
          <w:szCs w:val="26"/>
        </w:rPr>
        <w:t xml:space="preserve">, с заключением договоров на размещение нестационарных торговых объектов (далее </w:t>
      </w:r>
      <w:r>
        <w:rPr>
          <w:rFonts w:ascii="Times New Roman" w:hAnsi="Times New Roman" w:cs="Times New Roman"/>
          <w:sz w:val="26"/>
          <w:szCs w:val="26"/>
        </w:rPr>
        <w:t>–</w:t>
      </w:r>
      <w:r w:rsidRPr="008E2642">
        <w:rPr>
          <w:rFonts w:ascii="Times New Roman" w:hAnsi="Times New Roman" w:cs="Times New Roman"/>
          <w:sz w:val="26"/>
          <w:szCs w:val="26"/>
        </w:rPr>
        <w:t xml:space="preserve"> </w:t>
      </w:r>
      <w:r>
        <w:rPr>
          <w:rFonts w:ascii="Times New Roman" w:hAnsi="Times New Roman" w:cs="Times New Roman"/>
          <w:sz w:val="26"/>
          <w:szCs w:val="26"/>
        </w:rPr>
        <w:t>«</w:t>
      </w:r>
      <w:r w:rsidRPr="008E2642">
        <w:rPr>
          <w:rFonts w:ascii="Times New Roman" w:hAnsi="Times New Roman" w:cs="Times New Roman"/>
          <w:sz w:val="26"/>
          <w:szCs w:val="26"/>
        </w:rPr>
        <w:t>договор</w:t>
      </w:r>
      <w:r>
        <w:rPr>
          <w:rFonts w:ascii="Times New Roman" w:hAnsi="Times New Roman" w:cs="Times New Roman"/>
          <w:sz w:val="26"/>
          <w:szCs w:val="26"/>
        </w:rPr>
        <w:t>»</w:t>
      </w:r>
      <w:r w:rsidRPr="008E2642">
        <w:rPr>
          <w:rFonts w:ascii="Times New Roman" w:hAnsi="Times New Roman" w:cs="Times New Roman"/>
          <w:sz w:val="26"/>
          <w:szCs w:val="26"/>
        </w:rPr>
        <w:t>).</w:t>
      </w:r>
    </w:p>
    <w:bookmarkEnd w:id="71"/>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2" w:name="sub_2002"/>
      <w:r w:rsidRPr="008E2642">
        <w:rPr>
          <w:rFonts w:ascii="Times New Roman" w:hAnsi="Times New Roman" w:cs="Times New Roman"/>
          <w:b/>
          <w:bCs/>
          <w:color w:val="26282F"/>
          <w:sz w:val="26"/>
          <w:szCs w:val="26"/>
        </w:rPr>
        <w:t xml:space="preserve">Раздел II. Организация и проведение аукциона на право </w:t>
      </w:r>
      <w:r w:rsidRPr="008E2642">
        <w:rPr>
          <w:rFonts w:ascii="Times New Roman" w:hAnsi="Times New Roman" w:cs="Times New Roman"/>
          <w:b/>
          <w:bCs/>
          <w:color w:val="26282F"/>
          <w:sz w:val="26"/>
          <w:szCs w:val="26"/>
        </w:rPr>
        <w:br/>
        <w:t>заключения договора на размещение нестационарного торгового объекта</w:t>
      </w:r>
    </w:p>
    <w:bookmarkEnd w:id="72"/>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3" w:name="sub_2021"/>
      <w:r w:rsidRPr="00F31410">
        <w:rPr>
          <w:rFonts w:ascii="Times New Roman" w:hAnsi="Times New Roman" w:cs="Times New Roman"/>
          <w:sz w:val="26"/>
          <w:szCs w:val="26"/>
        </w:rPr>
        <w:t>1. Решение о проведении аукциона принимается администрацией поселения и оформляется распоряжением администрации поселения.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4" w:name="sub_2022"/>
      <w:bookmarkEnd w:id="73"/>
      <w:r w:rsidRPr="00F31410">
        <w:rPr>
          <w:rFonts w:ascii="Times New Roman" w:hAnsi="Times New Roman" w:cs="Times New Roman"/>
          <w:sz w:val="26"/>
          <w:szCs w:val="26"/>
        </w:rPr>
        <w:t>2. Организатором аукциона выступает администрация поселения. Аукцион является открытым по составу участников. Уполномоченным органом на проведение аукциона является отдел экономического развития.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5" w:name="sub_2023"/>
      <w:bookmarkEnd w:id="74"/>
      <w:r w:rsidRPr="00F31410">
        <w:rPr>
          <w:rFonts w:ascii="Times New Roman" w:hAnsi="Times New Roman" w:cs="Times New Roman"/>
          <w:sz w:val="26"/>
          <w:szCs w:val="26"/>
        </w:rPr>
        <w:t xml:space="preserve">3. Организатор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(далее </w:t>
      </w:r>
      <w:r>
        <w:rPr>
          <w:rFonts w:ascii="Times New Roman" w:hAnsi="Times New Roman" w:cs="Times New Roman"/>
          <w:sz w:val="26"/>
          <w:szCs w:val="26"/>
        </w:rPr>
        <w:t>–</w:t>
      </w:r>
      <w:r w:rsidRPr="00F31410">
        <w:rPr>
          <w:rFonts w:ascii="Times New Roman" w:hAnsi="Times New Roman" w:cs="Times New Roman"/>
          <w:sz w:val="26"/>
          <w:szCs w:val="26"/>
        </w:rPr>
        <w:t xml:space="preserve"> </w:t>
      </w:r>
      <w:r>
        <w:rPr>
          <w:rFonts w:ascii="Times New Roman" w:hAnsi="Times New Roman" w:cs="Times New Roman"/>
          <w:sz w:val="26"/>
          <w:szCs w:val="26"/>
        </w:rPr>
        <w:t>«</w:t>
      </w:r>
      <w:r w:rsidRPr="00F31410">
        <w:rPr>
          <w:rFonts w:ascii="Times New Roman" w:hAnsi="Times New Roman" w:cs="Times New Roman"/>
          <w:sz w:val="26"/>
          <w:szCs w:val="26"/>
        </w:rPr>
        <w:t>шаг аукциона</w:t>
      </w:r>
      <w:r>
        <w:rPr>
          <w:rFonts w:ascii="Times New Roman" w:hAnsi="Times New Roman" w:cs="Times New Roman"/>
          <w:sz w:val="26"/>
          <w:szCs w:val="26"/>
        </w:rPr>
        <w:t>»</w:t>
      </w:r>
      <w:r w:rsidRPr="00F31410">
        <w:rPr>
          <w:rFonts w:ascii="Times New Roman" w:hAnsi="Times New Roman" w:cs="Times New Roman"/>
          <w:sz w:val="26"/>
          <w:szCs w:val="26"/>
        </w:rPr>
        <w:t>). Шаг аукциона устанавливается в размере не менее десяти процентов от начальной цены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6" w:name="sub_2024"/>
      <w:bookmarkEnd w:id="75"/>
      <w:r w:rsidRPr="00F31410">
        <w:rPr>
          <w:rFonts w:ascii="Times New Roman" w:hAnsi="Times New Roman" w:cs="Times New Roman"/>
          <w:sz w:val="26"/>
          <w:szCs w:val="26"/>
        </w:rPr>
        <w:t>4. Извещение о проведении аукциона размещается на официальном сайте органов местного самоуправления городского поселения Федоровский в информаци</w:t>
      </w:r>
      <w:r>
        <w:rPr>
          <w:rFonts w:ascii="Times New Roman" w:hAnsi="Times New Roman" w:cs="Times New Roman"/>
          <w:sz w:val="26"/>
          <w:szCs w:val="26"/>
        </w:rPr>
        <w:t>онно-телекоммуникационной сети «Интернет»</w:t>
      </w:r>
      <w:r w:rsidRPr="00F31410">
        <w:rPr>
          <w:rFonts w:ascii="Times New Roman" w:hAnsi="Times New Roman" w:cs="Times New Roman"/>
          <w:sz w:val="26"/>
          <w:szCs w:val="26"/>
        </w:rPr>
        <w:t xml:space="preserve"> (далее </w:t>
      </w:r>
      <w:r>
        <w:rPr>
          <w:rFonts w:ascii="Times New Roman" w:hAnsi="Times New Roman" w:cs="Times New Roman"/>
          <w:sz w:val="26"/>
          <w:szCs w:val="26"/>
        </w:rPr>
        <w:t>–</w:t>
      </w:r>
      <w:r w:rsidRPr="00F31410">
        <w:rPr>
          <w:rFonts w:ascii="Times New Roman" w:hAnsi="Times New Roman" w:cs="Times New Roman"/>
          <w:sz w:val="26"/>
          <w:szCs w:val="26"/>
        </w:rPr>
        <w:t xml:space="preserve"> </w:t>
      </w:r>
      <w:r>
        <w:rPr>
          <w:rFonts w:ascii="Times New Roman" w:hAnsi="Times New Roman" w:cs="Times New Roman"/>
          <w:sz w:val="26"/>
          <w:szCs w:val="26"/>
        </w:rPr>
        <w:t>«</w:t>
      </w:r>
      <w:r w:rsidRPr="00F31410">
        <w:rPr>
          <w:rFonts w:ascii="Times New Roman" w:hAnsi="Times New Roman" w:cs="Times New Roman"/>
          <w:sz w:val="26"/>
          <w:szCs w:val="26"/>
        </w:rPr>
        <w:t>официальный портал</w:t>
      </w:r>
      <w:r>
        <w:rPr>
          <w:rFonts w:ascii="Times New Roman" w:hAnsi="Times New Roman" w:cs="Times New Roman"/>
          <w:sz w:val="26"/>
          <w:szCs w:val="26"/>
        </w:rPr>
        <w:t>»</w:t>
      </w:r>
      <w:r w:rsidRPr="00F31410">
        <w:rPr>
          <w:rFonts w:ascii="Times New Roman" w:hAnsi="Times New Roman" w:cs="Times New Roman"/>
          <w:sz w:val="26"/>
          <w:szCs w:val="26"/>
        </w:rPr>
        <w:t>) не менее чем за 30 календарных дней до дня проведения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7" w:name="sub_2025"/>
      <w:bookmarkEnd w:id="76"/>
      <w:r w:rsidRPr="00F31410">
        <w:rPr>
          <w:rFonts w:ascii="Times New Roman" w:hAnsi="Times New Roman" w:cs="Times New Roman"/>
          <w:sz w:val="26"/>
          <w:szCs w:val="26"/>
        </w:rPr>
        <w:t>5. Извещение о проведении аукциона должно содержать следующие сведения:</w:t>
      </w:r>
    </w:p>
    <w:bookmarkEnd w:id="77"/>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1) об организаторе аукциона, о реквизитах решения о проведении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2) о месте, дате, времени и порядке проведения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lastRenderedPageBreak/>
        <w:t xml:space="preserve">3) о предмете аукциона (лоте), в том числе местонахождение, тип (вид), целевое (функциональное) назначение, площадь нестационарного торгового объекта, перечень требований к внешнему виду, цветовому оформлению, об обязательном условии соответствия нестационарного торгового объекта требованиям, установленными </w:t>
      </w:r>
      <w:hyperlink w:anchor="sub_1200" w:history="1">
        <w:r w:rsidRPr="00F31410">
          <w:rPr>
            <w:rFonts w:ascii="Times New Roman" w:hAnsi="Times New Roman" w:cs="Times New Roman"/>
            <w:sz w:val="26"/>
            <w:szCs w:val="26"/>
          </w:rPr>
          <w:t>приложением 2</w:t>
        </w:r>
      </w:hyperlink>
      <w:r w:rsidRPr="00F31410">
        <w:rPr>
          <w:rFonts w:ascii="Times New Roman" w:hAnsi="Times New Roman" w:cs="Times New Roman"/>
          <w:sz w:val="26"/>
          <w:szCs w:val="26"/>
        </w:rPr>
        <w:t xml:space="preserve"> к положению о размещении нестационарных торговых объектов на территории городского поселения (далее </w:t>
      </w:r>
      <w:r>
        <w:rPr>
          <w:rFonts w:ascii="Times New Roman" w:hAnsi="Times New Roman" w:cs="Times New Roman"/>
          <w:sz w:val="26"/>
          <w:szCs w:val="26"/>
        </w:rPr>
        <w:t>–</w:t>
      </w:r>
      <w:r w:rsidRPr="00F31410">
        <w:rPr>
          <w:rFonts w:ascii="Times New Roman" w:hAnsi="Times New Roman" w:cs="Times New Roman"/>
          <w:sz w:val="26"/>
          <w:szCs w:val="26"/>
        </w:rPr>
        <w:t xml:space="preserve"> </w:t>
      </w:r>
      <w:r>
        <w:rPr>
          <w:rFonts w:ascii="Times New Roman" w:hAnsi="Times New Roman" w:cs="Times New Roman"/>
          <w:sz w:val="26"/>
          <w:szCs w:val="26"/>
        </w:rPr>
        <w:t>«</w:t>
      </w:r>
      <w:r w:rsidRPr="00F31410">
        <w:rPr>
          <w:rFonts w:ascii="Times New Roman" w:hAnsi="Times New Roman" w:cs="Times New Roman"/>
          <w:sz w:val="26"/>
          <w:szCs w:val="26"/>
        </w:rPr>
        <w:t>положение</w:t>
      </w:r>
      <w:r>
        <w:rPr>
          <w:rFonts w:ascii="Times New Roman" w:hAnsi="Times New Roman" w:cs="Times New Roman"/>
          <w:sz w:val="26"/>
          <w:szCs w:val="26"/>
        </w:rPr>
        <w:t>»</w:t>
      </w:r>
      <w:r w:rsidRPr="00F31410">
        <w:rPr>
          <w:rFonts w:ascii="Times New Roman" w:hAnsi="Times New Roman" w:cs="Times New Roman"/>
          <w:sz w:val="26"/>
          <w:szCs w:val="26"/>
        </w:rPr>
        <w:t>);</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4) о правилах проведения аукциона, в том числе о правилах определения победителя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5) о сроке действия договора;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6) о начальной цене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 «шаге аукциона»</w:t>
      </w:r>
      <w:r w:rsidRPr="00F31410">
        <w:rPr>
          <w:rFonts w:ascii="Times New Roman" w:hAnsi="Times New Roman" w:cs="Times New Roman"/>
          <w:sz w:val="26"/>
          <w:szCs w:val="26"/>
        </w:rPr>
        <w:t>;</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8)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9) о сроке, в течение которого победитель аукциона обязан заключить договор.</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 xml:space="preserve">Параметры, характеристики, местонахождение нестационарного торгового объекта, указываемые в извещении о проведении аукциона, должны соответствовать схеме размещения, а также требованиям согласно </w:t>
      </w:r>
      <w:hyperlink w:anchor="sub_1200" w:history="1">
        <w:r w:rsidRPr="00F31410">
          <w:rPr>
            <w:rFonts w:ascii="Times New Roman" w:hAnsi="Times New Roman" w:cs="Times New Roman"/>
            <w:sz w:val="26"/>
            <w:szCs w:val="26"/>
          </w:rPr>
          <w:t>приложению 2</w:t>
        </w:r>
      </w:hyperlink>
      <w:r w:rsidRPr="00F31410">
        <w:rPr>
          <w:rFonts w:ascii="Times New Roman" w:hAnsi="Times New Roman" w:cs="Times New Roman"/>
          <w:sz w:val="26"/>
          <w:szCs w:val="26"/>
        </w:rPr>
        <w:t xml:space="preserve"> к положению.</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8" w:name="sub_2026"/>
      <w:r w:rsidRPr="00F31410">
        <w:rPr>
          <w:rFonts w:ascii="Times New Roman" w:hAnsi="Times New Roman" w:cs="Times New Roman"/>
          <w:sz w:val="26"/>
          <w:szCs w:val="26"/>
        </w:rPr>
        <w:t>6. Обязательными приложениями к размещенному на официальном сайте извещению о проведении аукциона о размещении нестационарного торгового объекта на территории поселения являются:</w:t>
      </w:r>
    </w:p>
    <w:bookmarkEnd w:id="78"/>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1) проект договора;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 xml:space="preserve">2) требования к нестационарным торговым объектам в соответствии с </w:t>
      </w:r>
      <w:hyperlink w:anchor="sub_1200" w:history="1">
        <w:r w:rsidRPr="00F31410">
          <w:rPr>
            <w:rFonts w:ascii="Times New Roman" w:hAnsi="Times New Roman" w:cs="Times New Roman"/>
            <w:sz w:val="26"/>
            <w:szCs w:val="26"/>
          </w:rPr>
          <w:t>приложением 2</w:t>
        </w:r>
      </w:hyperlink>
      <w:r w:rsidRPr="00F31410">
        <w:rPr>
          <w:rFonts w:ascii="Times New Roman" w:hAnsi="Times New Roman" w:cs="Times New Roman"/>
          <w:sz w:val="26"/>
          <w:szCs w:val="26"/>
        </w:rPr>
        <w:t xml:space="preserve"> к положению.</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79" w:name="sub_2027"/>
      <w:r w:rsidRPr="00F31410">
        <w:rPr>
          <w:rFonts w:ascii="Times New Roman" w:hAnsi="Times New Roman" w:cs="Times New Roman"/>
          <w:sz w:val="26"/>
          <w:szCs w:val="26"/>
        </w:rPr>
        <w:t>7. Для участия в аукционе заявители представляют организатору аукциона в установленный в извещении о проведении аукциона срок следующие документы:</w:t>
      </w:r>
    </w:p>
    <w:bookmarkEnd w:id="79"/>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1) заявка на участие в аукционе по установленной в извещении о проведении аукциона форме, учредительные документы юридического лица;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0" w:name="sub_2028"/>
      <w:r w:rsidRPr="00F31410">
        <w:rPr>
          <w:rFonts w:ascii="Times New Roman" w:hAnsi="Times New Roman" w:cs="Times New Roman"/>
          <w:sz w:val="26"/>
          <w:szCs w:val="26"/>
        </w:rPr>
        <w:t>8. Организатор аукциона регистрирует заявку на участие в аукционе в день ее поступления.</w:t>
      </w:r>
    </w:p>
    <w:bookmarkEnd w:id="80"/>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Организатор аукциона направляет запросы в течение пяти календарных дней в налоговый орган, государственные внебюджетные фонды для получения информации об отсутствии (наличии) задолженности у заявителя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из Единого государственного реестра юридических лиц (для юридических лиц) и сведений из Единого государственного реестра индивидуальных предпринимателей (для индивидуальных предпринимателей).</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1" w:name="sub_2029"/>
      <w:r w:rsidRPr="00F31410">
        <w:rPr>
          <w:rFonts w:ascii="Times New Roman" w:hAnsi="Times New Roman" w:cs="Times New Roman"/>
          <w:sz w:val="26"/>
          <w:szCs w:val="26"/>
        </w:rPr>
        <w:t>9. Прием документов прекращается не ранее чем за пять календарных дней до дня проведения аукциона на право заключения договора на размещение нестационарного торгового объекта.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2" w:name="sub_2030"/>
      <w:bookmarkEnd w:id="81"/>
      <w:r w:rsidRPr="00F31410">
        <w:rPr>
          <w:rFonts w:ascii="Times New Roman" w:hAnsi="Times New Roman" w:cs="Times New Roman"/>
          <w:sz w:val="26"/>
          <w:szCs w:val="26"/>
        </w:rPr>
        <w:t>10. Один заявитель вправе подать только одну заявку на участие в аукционе в отношении одного предмета аукциона (лота).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3" w:name="sub_2031"/>
      <w:bookmarkEnd w:id="82"/>
      <w:r w:rsidRPr="00F31410">
        <w:rPr>
          <w:rFonts w:ascii="Times New Roman" w:hAnsi="Times New Roman" w:cs="Times New Roman"/>
          <w:sz w:val="26"/>
          <w:szCs w:val="26"/>
        </w:rPr>
        <w:lastRenderedPageBreak/>
        <w:t>11. Заявка на участие в аукционе, поступившая по истечении срока приема заявок, возвращается заявителю в день ее поступления.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4" w:name="sub_2032"/>
      <w:bookmarkEnd w:id="83"/>
      <w:r w:rsidRPr="00F31410">
        <w:rPr>
          <w:rFonts w:ascii="Times New Roman" w:hAnsi="Times New Roman" w:cs="Times New Roman"/>
          <w:sz w:val="26"/>
          <w:szCs w:val="26"/>
        </w:rPr>
        <w:t>12.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5" w:name="sub_2033"/>
      <w:bookmarkEnd w:id="84"/>
      <w:r w:rsidRPr="00F31410">
        <w:rPr>
          <w:rFonts w:ascii="Times New Roman" w:hAnsi="Times New Roman" w:cs="Times New Roman"/>
          <w:sz w:val="26"/>
          <w:szCs w:val="26"/>
        </w:rPr>
        <w:t>13. Заявитель не допускается к участию в аукционе в следующих случаях:</w:t>
      </w:r>
    </w:p>
    <w:bookmarkEnd w:id="85"/>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1) несоответствие заявки на участие в аукционе требованиям аукционной документации;</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 xml:space="preserve">2) непредставление для участия в аукционе документов, предусмотренных </w:t>
      </w:r>
      <w:hyperlink w:anchor="sub_2027" w:history="1">
        <w:r w:rsidRPr="00F31410">
          <w:rPr>
            <w:rFonts w:ascii="Times New Roman" w:hAnsi="Times New Roman" w:cs="Times New Roman"/>
            <w:sz w:val="26"/>
            <w:szCs w:val="26"/>
          </w:rPr>
          <w:t xml:space="preserve">пунктом 7 </w:t>
        </w:r>
      </w:hyperlink>
      <w:r w:rsidRPr="00F31410">
        <w:rPr>
          <w:rFonts w:ascii="Times New Roman" w:hAnsi="Times New Roman" w:cs="Times New Roman"/>
          <w:sz w:val="26"/>
          <w:szCs w:val="26"/>
        </w:rPr>
        <w:t>настоящего порядка и являющихся обязательными;</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3)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4) при наличии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соответствии с законодательством Российской Федерации;</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 xml:space="preserve">5) деятельность заявителя приостановлена в порядке, предусмотренном </w:t>
      </w:r>
      <w:hyperlink r:id="rId29" w:history="1">
        <w:r w:rsidRPr="00F31410">
          <w:rPr>
            <w:rFonts w:ascii="Times New Roman" w:hAnsi="Times New Roman" w:cs="Times New Roman"/>
            <w:sz w:val="26"/>
            <w:szCs w:val="26"/>
          </w:rPr>
          <w:t>Кодексом</w:t>
        </w:r>
      </w:hyperlink>
      <w:r w:rsidRPr="00F31410">
        <w:rPr>
          <w:rFonts w:ascii="Times New Roman" w:hAnsi="Times New Roman" w:cs="Times New Roman"/>
          <w:sz w:val="26"/>
          <w:szCs w:val="26"/>
        </w:rPr>
        <w:t xml:space="preserve"> Российской Федерации об административных правонарушениях;</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6) заявитель находится в процессе реорганизации, ликвидации, банкротства.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6" w:name="sub_2034"/>
      <w:r w:rsidRPr="00F31410">
        <w:rPr>
          <w:rFonts w:ascii="Times New Roman" w:hAnsi="Times New Roman" w:cs="Times New Roman"/>
          <w:sz w:val="26"/>
          <w:szCs w:val="26"/>
        </w:rPr>
        <w:t>14. Организатор аукциона рассматривает поступившие заявки на участие в аукционе в течение семи календарных дней со дня истечения срока приема заявок и подписывает протокол рассмотрения заявок на участие в аукционе.</w:t>
      </w:r>
    </w:p>
    <w:bookmarkEnd w:id="86"/>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Протокол рассмотрения заявок на участие в аукционе размещается на официальном сайте не позднее чем на следующий рабочий день после дня подписания протокола.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7" w:name="sub_2035"/>
      <w:r w:rsidRPr="00F31410">
        <w:rPr>
          <w:rFonts w:ascii="Times New Roman" w:hAnsi="Times New Roman" w:cs="Times New Roman"/>
          <w:sz w:val="26"/>
          <w:szCs w:val="26"/>
        </w:rPr>
        <w:t xml:space="preserve">15.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w:t>
      </w:r>
      <w:hyperlink w:anchor="sub_2034" w:history="1">
        <w:r w:rsidRPr="00F31410">
          <w:rPr>
            <w:rFonts w:ascii="Times New Roman" w:hAnsi="Times New Roman" w:cs="Times New Roman"/>
            <w:sz w:val="26"/>
            <w:szCs w:val="26"/>
          </w:rPr>
          <w:t xml:space="preserve">пункте 14 </w:t>
        </w:r>
      </w:hyperlink>
      <w:r w:rsidRPr="00F31410">
        <w:rPr>
          <w:rFonts w:ascii="Times New Roman" w:hAnsi="Times New Roman" w:cs="Times New Roman"/>
          <w:sz w:val="26"/>
          <w:szCs w:val="26"/>
        </w:rPr>
        <w:t>настоящего порядка.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8" w:name="sub_2036"/>
      <w:bookmarkEnd w:id="87"/>
      <w:r w:rsidRPr="00F31410">
        <w:rPr>
          <w:rFonts w:ascii="Times New Roman" w:hAnsi="Times New Roman" w:cs="Times New Roman"/>
          <w:sz w:val="26"/>
          <w:szCs w:val="26"/>
        </w:rPr>
        <w:t>16.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 аукцион признается несостоявшимся.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89" w:name="sub_2037"/>
      <w:bookmarkEnd w:id="88"/>
      <w:r w:rsidRPr="00F31410">
        <w:rPr>
          <w:rFonts w:ascii="Times New Roman" w:hAnsi="Times New Roman" w:cs="Times New Roman"/>
          <w:sz w:val="26"/>
          <w:szCs w:val="26"/>
        </w:rPr>
        <w:t>17. В случае если по окончании срока подачи заявок на участие в аукционе подана только одна заявка на участие в аукционе, аукцион признается несостоявшимся и заявителю, подавшему указанную заявку, соответствующую всем требованиям и указанным в извещении о проведении аукциона условиям аукциона, уполномоченный орган в течение 10-и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0" w:name="sub_2038"/>
      <w:bookmarkEnd w:id="89"/>
      <w:r w:rsidRPr="00F31410">
        <w:rPr>
          <w:rFonts w:ascii="Times New Roman" w:hAnsi="Times New Roman" w:cs="Times New Roman"/>
          <w:sz w:val="26"/>
          <w:szCs w:val="26"/>
        </w:rPr>
        <w:t xml:space="preserve">18. Организатор аукциона ведет аудиозапись и (или) видеозапись процедуры аукциона. Результаты аукциона оформляются протоколом, который подписывают </w:t>
      </w:r>
      <w:r w:rsidRPr="00F31410">
        <w:rPr>
          <w:rFonts w:ascii="Times New Roman" w:hAnsi="Times New Roman" w:cs="Times New Roman"/>
          <w:sz w:val="26"/>
          <w:szCs w:val="26"/>
        </w:rPr>
        <w:lastRenderedPageBreak/>
        <w:t>организатор аукциона и победитель аукциона в течение трех дней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1" w:name="sub_2039"/>
      <w:bookmarkEnd w:id="90"/>
      <w:r w:rsidRPr="00F31410">
        <w:rPr>
          <w:rFonts w:ascii="Times New Roman" w:hAnsi="Times New Roman" w:cs="Times New Roman"/>
          <w:sz w:val="26"/>
          <w:szCs w:val="26"/>
        </w:rPr>
        <w:t>19. В протоколе о результатах аукциона указываются:</w:t>
      </w:r>
    </w:p>
    <w:bookmarkEnd w:id="91"/>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1) сведения о месте, дате и времени проведения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2)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4)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5) сведения о последнем предложении о цене предмета аукциона (размер платы по договору на размещение нестационарного торгового объекта).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2" w:name="sub_2040"/>
      <w:r w:rsidRPr="00F31410">
        <w:rPr>
          <w:rFonts w:ascii="Times New Roman" w:hAnsi="Times New Roman" w:cs="Times New Roman"/>
          <w:sz w:val="26"/>
          <w:szCs w:val="26"/>
        </w:rPr>
        <w:t>20. Протокол о результатах аукциона размещается на официальном сайте в течение трех рабочих дней со дня подписания данного протокола.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3" w:name="sub_2041"/>
      <w:bookmarkEnd w:id="92"/>
      <w:r w:rsidRPr="00F31410">
        <w:rPr>
          <w:rFonts w:ascii="Times New Roman" w:hAnsi="Times New Roman" w:cs="Times New Roman"/>
          <w:sz w:val="26"/>
          <w:szCs w:val="26"/>
        </w:rPr>
        <w:t>21.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4" w:name="sub_2042"/>
      <w:bookmarkEnd w:id="93"/>
      <w:r w:rsidRPr="00F31410">
        <w:rPr>
          <w:rFonts w:ascii="Times New Roman" w:hAnsi="Times New Roman" w:cs="Times New Roman"/>
          <w:sz w:val="26"/>
          <w:szCs w:val="26"/>
        </w:rPr>
        <w:t>22.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5" w:name="sub_2043"/>
      <w:bookmarkEnd w:id="94"/>
      <w:r w:rsidRPr="00F31410">
        <w:rPr>
          <w:rFonts w:ascii="Times New Roman" w:hAnsi="Times New Roman" w:cs="Times New Roman"/>
          <w:sz w:val="26"/>
          <w:szCs w:val="26"/>
        </w:rPr>
        <w:t>23. Уполномоченный орган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24. Хозяйствующий субъект обязан в течение 5 (пяти) рабочих дней со дня получения проекта договора подписать договор на размещение и направить его в администрацию поселения.</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F31410">
        <w:rPr>
          <w:rFonts w:ascii="Times New Roman" w:hAnsi="Times New Roman" w:cs="Times New Roman"/>
          <w:sz w:val="26"/>
          <w:szCs w:val="26"/>
        </w:rPr>
        <w:t>25. Договор на размещение подписывается администрацией поселения в течение семи рабочих дней со дня получения подписанного договора на размещение от хозяйствующего субъекта.</w:t>
      </w:r>
    </w:p>
    <w:p w:rsidR="008D6244" w:rsidRPr="00F31410"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6" w:name="sub_2044"/>
      <w:bookmarkEnd w:id="95"/>
      <w:r w:rsidRPr="00F31410">
        <w:rPr>
          <w:rFonts w:ascii="Times New Roman" w:hAnsi="Times New Roman" w:cs="Times New Roman"/>
          <w:sz w:val="26"/>
          <w:szCs w:val="26"/>
        </w:rPr>
        <w:t xml:space="preserve">26. В случае если в течение 10 (десяти) календарных дней со дня размещения протокола о результатах аукциона на официальном сайте победитель аукциона не представил подписанный им проект договора, указанный в </w:t>
      </w:r>
      <w:hyperlink w:anchor="sub_2043" w:history="1">
        <w:r w:rsidRPr="00F31410">
          <w:rPr>
            <w:rFonts w:ascii="Times New Roman" w:hAnsi="Times New Roman" w:cs="Times New Roman"/>
            <w:sz w:val="26"/>
            <w:szCs w:val="26"/>
          </w:rPr>
          <w:t>пункте 23</w:t>
        </w:r>
      </w:hyperlink>
      <w:r w:rsidRPr="00F31410">
        <w:rPr>
          <w:rFonts w:ascii="Times New Roman" w:hAnsi="Times New Roman" w:cs="Times New Roman"/>
          <w:sz w:val="26"/>
          <w:szCs w:val="26"/>
        </w:rPr>
        <w:t xml:space="preserve"> настоящего порядка, администрация поселения заключает указанный договор с участником аукциона, который сделал предпоследнее предложение о цене предмета аукциона (лота).</w:t>
      </w:r>
    </w:p>
    <w:bookmarkEnd w:id="96"/>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sectPr w:rsidR="008D6244" w:rsidSect="00D32449">
          <w:pgSz w:w="11900" w:h="16800"/>
          <w:pgMar w:top="1134" w:right="567" w:bottom="1134" w:left="1134" w:header="720" w:footer="720" w:gutter="0"/>
          <w:cols w:space="720"/>
          <w:noEndnote/>
        </w:sectPr>
      </w:pPr>
    </w:p>
    <w:p w:rsidR="008D6244" w:rsidRPr="00007B97" w:rsidRDefault="008D6244" w:rsidP="008D6244">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3 </w:t>
      </w:r>
      <w:r w:rsidRPr="00007B97">
        <w:rPr>
          <w:rFonts w:ascii="Times New Roman" w:eastAsia="Times New Roman" w:hAnsi="Times New Roman" w:cs="Times New Roman"/>
          <w:sz w:val="24"/>
          <w:szCs w:val="24"/>
        </w:rPr>
        <w:t>к постановлению</w:t>
      </w:r>
    </w:p>
    <w:p w:rsidR="008D6244" w:rsidRPr="00007B97"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8D6244"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26.10.2020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501-</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8D6244" w:rsidRPr="00A3125D"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 xml:space="preserve">Порядок (методика) </w:t>
      </w:r>
      <w:r w:rsidRPr="008E2642">
        <w:rPr>
          <w:rFonts w:ascii="Times New Roman" w:hAnsi="Times New Roman" w:cs="Times New Roman"/>
          <w:b/>
          <w:bCs/>
          <w:color w:val="26282F"/>
          <w:sz w:val="26"/>
          <w:szCs w:val="26"/>
        </w:rPr>
        <w:br/>
        <w:t>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Федоровский</w:t>
      </w:r>
    </w:p>
    <w:p w:rsidR="008D6244" w:rsidRPr="008E2642" w:rsidRDefault="008D6244" w:rsidP="008D6244">
      <w:pPr>
        <w:autoSpaceDE w:val="0"/>
        <w:autoSpaceDN w:val="0"/>
        <w:adjustRightInd w:val="0"/>
        <w:spacing w:before="75" w:after="0" w:line="240" w:lineRule="auto"/>
        <w:ind w:left="170"/>
        <w:jc w:val="both"/>
        <w:rPr>
          <w:rFonts w:ascii="Times New Roman" w:hAnsi="Times New Roman" w:cs="Times New Roman"/>
          <w:i/>
          <w:iCs/>
          <w:color w:val="353842"/>
          <w:sz w:val="26"/>
          <w:szCs w:val="26"/>
          <w:shd w:val="clear" w:color="auto" w:fill="F0F0F0"/>
        </w:rPr>
      </w:pP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1. Размер платы по договору на размещение нестационарного торгового объекта на территории город</w:t>
      </w:r>
      <w:r>
        <w:rPr>
          <w:rFonts w:ascii="Times New Roman" w:hAnsi="Times New Roman" w:cs="Times New Roman"/>
          <w:sz w:val="26"/>
          <w:szCs w:val="26"/>
        </w:rPr>
        <w:t xml:space="preserve">ского поселения Федоровский </w:t>
      </w:r>
      <w:r w:rsidRPr="008E2642">
        <w:rPr>
          <w:rFonts w:ascii="Times New Roman" w:hAnsi="Times New Roman" w:cs="Times New Roman"/>
          <w:sz w:val="26"/>
          <w:szCs w:val="26"/>
        </w:rPr>
        <w:t>рассчитывается по формуле: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698"/>
        <w:jc w:val="center"/>
        <w:rPr>
          <w:rFonts w:ascii="Times New Roman" w:hAnsi="Times New Roman" w:cs="Times New Roman"/>
          <w:sz w:val="26"/>
          <w:szCs w:val="26"/>
        </w:rPr>
      </w:pPr>
      <w:r w:rsidRPr="008E2642">
        <w:rPr>
          <w:rFonts w:ascii="Times New Roman" w:hAnsi="Times New Roman" w:cs="Times New Roman"/>
          <w:sz w:val="26"/>
          <w:szCs w:val="26"/>
        </w:rPr>
        <w:t>Рп = БС х S х П х Ксн х Ктр, где: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7" w:name="sub_13"/>
      <w:r w:rsidRPr="0040067B">
        <w:rPr>
          <w:rFonts w:ascii="Times New Roman" w:hAnsi="Times New Roman" w:cs="Times New Roman"/>
          <w:sz w:val="26"/>
          <w:szCs w:val="26"/>
        </w:rPr>
        <w:t xml:space="preserve">БС -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(в рублях). Базовая ставка - показатель среднего уровня кадастровой стоимости одного квадратного метра земель по Сургутскому району (вне зависимости от вида разрешенного использования), установленный в </w:t>
      </w:r>
      <w:hyperlink r:id="rId30" w:history="1">
        <w:r w:rsidRPr="0040067B">
          <w:rPr>
            <w:rFonts w:ascii="Times New Roman" w:hAnsi="Times New Roman" w:cs="Times New Roman"/>
            <w:sz w:val="26"/>
            <w:szCs w:val="26"/>
          </w:rPr>
          <w:t>приложении 3</w:t>
        </w:r>
      </w:hyperlink>
      <w:r w:rsidRPr="0040067B">
        <w:rPr>
          <w:rFonts w:ascii="Times New Roman" w:hAnsi="Times New Roman" w:cs="Times New Roman"/>
          <w:sz w:val="26"/>
          <w:szCs w:val="26"/>
        </w:rPr>
        <w:t xml:space="preserve"> к постановлению Правительства Ханты-Мансийского автономного округа - Югры от 0</w:t>
      </w:r>
      <w:r>
        <w:rPr>
          <w:rFonts w:ascii="Times New Roman" w:hAnsi="Times New Roman" w:cs="Times New Roman"/>
          <w:sz w:val="26"/>
          <w:szCs w:val="26"/>
        </w:rPr>
        <w:t>7.08.2015 № 249-п «</w:t>
      </w:r>
      <w:r w:rsidRPr="0040067B">
        <w:rPr>
          <w:rFonts w:ascii="Times New Roman" w:hAnsi="Times New Roman" w:cs="Times New Roman"/>
          <w:sz w:val="26"/>
          <w:szCs w:val="26"/>
        </w:rPr>
        <w:t>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w:t>
      </w:r>
      <w:r>
        <w:rPr>
          <w:rFonts w:ascii="Times New Roman" w:hAnsi="Times New Roman" w:cs="Times New Roman"/>
          <w:sz w:val="26"/>
          <w:szCs w:val="26"/>
        </w:rPr>
        <w:t>ского автономного округа – Югры»</w:t>
      </w:r>
      <w:r w:rsidRPr="0040067B">
        <w:rPr>
          <w:rFonts w:ascii="Times New Roman" w:hAnsi="Times New Roman" w:cs="Times New Roman"/>
          <w:sz w:val="26"/>
          <w:szCs w:val="26"/>
        </w:rPr>
        <w:t xml:space="preserve"> (далее </w:t>
      </w:r>
      <w:r>
        <w:rPr>
          <w:rFonts w:ascii="Times New Roman" w:hAnsi="Times New Roman" w:cs="Times New Roman"/>
          <w:sz w:val="26"/>
          <w:szCs w:val="26"/>
        </w:rPr>
        <w:t>–</w:t>
      </w:r>
      <w:r w:rsidRPr="0040067B">
        <w:rPr>
          <w:rFonts w:ascii="Times New Roman" w:hAnsi="Times New Roman" w:cs="Times New Roman"/>
          <w:sz w:val="26"/>
          <w:szCs w:val="26"/>
        </w:rPr>
        <w:t xml:space="preserve"> </w:t>
      </w:r>
      <w:r>
        <w:rPr>
          <w:rFonts w:ascii="Times New Roman" w:hAnsi="Times New Roman" w:cs="Times New Roman"/>
          <w:sz w:val="26"/>
          <w:szCs w:val="26"/>
        </w:rPr>
        <w:t>«</w:t>
      </w:r>
      <w:r w:rsidRPr="0040067B">
        <w:rPr>
          <w:rFonts w:ascii="Times New Roman" w:hAnsi="Times New Roman" w:cs="Times New Roman"/>
          <w:sz w:val="26"/>
          <w:szCs w:val="26"/>
        </w:rPr>
        <w:t>постановление Правительства Ханты-Мансийского автономно</w:t>
      </w:r>
      <w:r>
        <w:rPr>
          <w:rFonts w:ascii="Times New Roman" w:hAnsi="Times New Roman" w:cs="Times New Roman"/>
          <w:sz w:val="26"/>
          <w:szCs w:val="26"/>
        </w:rPr>
        <w:t>го округа - Югры от 07.08.2015 №</w:t>
      </w:r>
      <w:r w:rsidRPr="0040067B">
        <w:rPr>
          <w:rFonts w:ascii="Times New Roman" w:hAnsi="Times New Roman" w:cs="Times New Roman"/>
          <w:sz w:val="26"/>
          <w:szCs w:val="26"/>
        </w:rPr>
        <w:t> 249-п</w:t>
      </w:r>
      <w:r>
        <w:rPr>
          <w:rFonts w:ascii="Times New Roman" w:hAnsi="Times New Roman" w:cs="Times New Roman"/>
          <w:sz w:val="26"/>
          <w:szCs w:val="26"/>
        </w:rPr>
        <w:t>»</w:t>
      </w:r>
      <w:r w:rsidRPr="0040067B">
        <w:rPr>
          <w:rFonts w:ascii="Times New Roman" w:hAnsi="Times New Roman" w:cs="Times New Roman"/>
          <w:sz w:val="26"/>
          <w:szCs w:val="26"/>
        </w:rPr>
        <w:t>).</w:t>
      </w:r>
    </w:p>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8" w:name="sub_14"/>
      <w:bookmarkEnd w:id="97"/>
      <w:r w:rsidRPr="0040067B">
        <w:rPr>
          <w:rFonts w:ascii="Times New Roman" w:hAnsi="Times New Roman" w:cs="Times New Roman"/>
          <w:sz w:val="26"/>
          <w:szCs w:val="26"/>
        </w:rPr>
        <w:t>S - площадь места размещения нестационарного торгового объекта (в кв. м). Если нестационарный торговый объект имеет более одного этажа, площадь для расчета размера платы за размещение нестационарного торгового объекта определяется путем суммирования площадей каждого этажа нестационарного торгового объекта.</w:t>
      </w:r>
    </w:p>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99" w:name="sub_15"/>
      <w:bookmarkEnd w:id="98"/>
      <w:r w:rsidRPr="0040067B">
        <w:rPr>
          <w:rFonts w:ascii="Times New Roman" w:hAnsi="Times New Roman" w:cs="Times New Roman"/>
          <w:sz w:val="26"/>
          <w:szCs w:val="26"/>
        </w:rPr>
        <w:t>П - период размещения нестационарного торгового объекта (при исчислении периода за один месяц значение П равно 1, при исчислении периода за 1 год значение П равно 12, при исчислении периода за один день значение П равно 1*12/365).</w:t>
      </w:r>
    </w:p>
    <w:bookmarkEnd w:id="99"/>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40067B">
        <w:rPr>
          <w:rFonts w:ascii="Times New Roman" w:hAnsi="Times New Roman" w:cs="Times New Roman"/>
          <w:sz w:val="26"/>
          <w:szCs w:val="26"/>
        </w:rPr>
        <w:t xml:space="preserve">Ксн - коэффициент, учитывающий специализацию (тип) нестационарного торгового объекта устанавливается в соответствии с </w:t>
      </w:r>
      <w:hyperlink w:anchor="sub_100" w:history="1">
        <w:r w:rsidRPr="0040067B">
          <w:rPr>
            <w:rFonts w:ascii="Times New Roman" w:hAnsi="Times New Roman" w:cs="Times New Roman"/>
            <w:sz w:val="26"/>
            <w:szCs w:val="26"/>
          </w:rPr>
          <w:t>таблицей 1</w:t>
        </w:r>
      </w:hyperlink>
      <w:r w:rsidRPr="0040067B">
        <w:rPr>
          <w:rFonts w:ascii="Times New Roman" w:hAnsi="Times New Roman" w:cs="Times New Roman"/>
          <w:sz w:val="26"/>
          <w:szCs w:val="26"/>
        </w:rPr>
        <w:t>.</w:t>
      </w:r>
    </w:p>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40067B">
        <w:rPr>
          <w:rFonts w:ascii="Times New Roman" w:hAnsi="Times New Roman" w:cs="Times New Roman"/>
          <w:sz w:val="26"/>
          <w:szCs w:val="26"/>
        </w:rPr>
        <w:t xml:space="preserve">Ктр - коэффициент, учитывающий месторасположение нестационарного торгового объекта, устанавливается в соответствии с </w:t>
      </w:r>
      <w:hyperlink w:anchor="sub_200" w:history="1">
        <w:r w:rsidRPr="0040067B">
          <w:rPr>
            <w:rFonts w:ascii="Times New Roman" w:hAnsi="Times New Roman" w:cs="Times New Roman"/>
            <w:sz w:val="26"/>
            <w:szCs w:val="26"/>
          </w:rPr>
          <w:t>таблицей 2</w:t>
        </w:r>
      </w:hyperlink>
      <w:r w:rsidRPr="0040067B">
        <w:rPr>
          <w:rFonts w:ascii="Times New Roman" w:hAnsi="Times New Roman" w:cs="Times New Roman"/>
          <w:sz w:val="26"/>
          <w:szCs w:val="26"/>
        </w:rPr>
        <w:t>.</w:t>
      </w:r>
    </w:p>
    <w:p w:rsidR="008D6244" w:rsidRPr="0040067B"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0" w:name="sub_18"/>
      <w:r w:rsidRPr="0040067B">
        <w:rPr>
          <w:rFonts w:ascii="Times New Roman" w:hAnsi="Times New Roman" w:cs="Times New Roman"/>
          <w:sz w:val="26"/>
          <w:szCs w:val="26"/>
        </w:rPr>
        <w:t>При осуществлении в нестационарном торговом объекте нескольких видов деятельности, по которым установлены различные значения коэффициента, учитывающего специализацию (тип) нестационарного торгового объекта Ксн, размер платы по договору на размещение нестационарного торгового объекта рассчитывается по формуле:</w:t>
      </w:r>
    </w:p>
    <w:bookmarkEnd w:id="100"/>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742118" w:rsidRDefault="008D6244" w:rsidP="008D6244">
      <w:pPr>
        <w:autoSpaceDE w:val="0"/>
        <w:autoSpaceDN w:val="0"/>
        <w:adjustRightInd w:val="0"/>
        <w:spacing w:after="0" w:line="240" w:lineRule="auto"/>
        <w:ind w:firstLine="698"/>
        <w:jc w:val="center"/>
        <w:rPr>
          <w:rFonts w:ascii="Times New Roman" w:hAnsi="Times New Roman" w:cs="Times New Roman"/>
          <w:sz w:val="26"/>
          <w:szCs w:val="26"/>
        </w:rPr>
      </w:pPr>
      <w:r w:rsidRPr="00742118">
        <w:rPr>
          <w:rFonts w:ascii="Times New Roman" w:hAnsi="Times New Roman" w:cs="Times New Roman"/>
          <w:noProof/>
          <w:sz w:val="24"/>
          <w:szCs w:val="24"/>
          <w:lang w:eastAsia="ru-RU"/>
        </w:rPr>
        <w:drawing>
          <wp:inline distT="0" distB="0" distL="0" distR="0" wp14:anchorId="31C1DE40" wp14:editId="7577F8D1">
            <wp:extent cx="3638550" cy="3238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8550" cy="323850"/>
                    </a:xfrm>
                    <a:prstGeom prst="rect">
                      <a:avLst/>
                    </a:prstGeom>
                    <a:noFill/>
                    <a:ln>
                      <a:noFill/>
                    </a:ln>
                  </pic:spPr>
                </pic:pic>
              </a:graphicData>
            </a:graphic>
          </wp:inline>
        </w:drawing>
      </w:r>
      <w:r w:rsidRPr="00742118">
        <w:rPr>
          <w:rFonts w:ascii="Times New Roman" w:hAnsi="Times New Roman" w:cs="Times New Roman"/>
          <w:sz w:val="26"/>
          <w:szCs w:val="26"/>
        </w:rPr>
        <w:t>, где: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noProof/>
          <w:sz w:val="26"/>
          <w:szCs w:val="26"/>
          <w:lang w:eastAsia="ru-RU"/>
        </w:rPr>
        <w:drawing>
          <wp:inline distT="0" distB="0" distL="0" distR="0" wp14:anchorId="16915347" wp14:editId="60348D41">
            <wp:extent cx="228600" cy="3048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8E2642">
        <w:rPr>
          <w:rFonts w:ascii="Times New Roman" w:hAnsi="Times New Roman" w:cs="Times New Roman"/>
          <w:sz w:val="26"/>
          <w:szCs w:val="26"/>
        </w:rPr>
        <w:t xml:space="preserve">, </w:t>
      </w:r>
      <w:r w:rsidRPr="008E2642">
        <w:rPr>
          <w:rFonts w:ascii="Times New Roman" w:hAnsi="Times New Roman" w:cs="Times New Roman"/>
          <w:noProof/>
          <w:sz w:val="26"/>
          <w:szCs w:val="26"/>
          <w:lang w:eastAsia="ru-RU"/>
        </w:rPr>
        <w:drawing>
          <wp:inline distT="0" distB="0" distL="0" distR="0" wp14:anchorId="5B1BD4DF" wp14:editId="55C25C2E">
            <wp:extent cx="228600" cy="3048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8E2642">
        <w:rPr>
          <w:rFonts w:ascii="Times New Roman" w:hAnsi="Times New Roman" w:cs="Times New Roman"/>
          <w:sz w:val="26"/>
          <w:szCs w:val="26"/>
        </w:rPr>
        <w:t xml:space="preserve"> - площади нестационарного торгового объекта, на которых осуществляется деятельность по специализациям, определенным в соответствии с таблицей 1.</w:t>
      </w:r>
    </w:p>
    <w:p w:rsidR="008D6244" w:rsidRPr="00393F18"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noProof/>
          <w:sz w:val="26"/>
          <w:szCs w:val="26"/>
          <w:lang w:eastAsia="ru-RU"/>
        </w:rPr>
        <w:lastRenderedPageBreak/>
        <w:drawing>
          <wp:inline distT="0" distB="0" distL="0" distR="0" wp14:anchorId="1C574381" wp14:editId="5AC569D4">
            <wp:extent cx="485775" cy="3048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8E2642">
        <w:rPr>
          <w:rFonts w:ascii="Times New Roman" w:hAnsi="Times New Roman" w:cs="Times New Roman"/>
          <w:sz w:val="26"/>
          <w:szCs w:val="26"/>
        </w:rPr>
        <w:t xml:space="preserve">, </w:t>
      </w:r>
      <w:r w:rsidRPr="008E2642">
        <w:rPr>
          <w:rFonts w:ascii="Times New Roman" w:hAnsi="Times New Roman" w:cs="Times New Roman"/>
          <w:noProof/>
          <w:sz w:val="26"/>
          <w:szCs w:val="26"/>
          <w:lang w:eastAsia="ru-RU"/>
        </w:rPr>
        <w:drawing>
          <wp:inline distT="0" distB="0" distL="0" distR="0" wp14:anchorId="6279CC2B" wp14:editId="759A8BDF">
            <wp:extent cx="485775" cy="304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8E2642">
        <w:rPr>
          <w:rFonts w:ascii="Times New Roman" w:hAnsi="Times New Roman" w:cs="Times New Roman"/>
          <w:sz w:val="26"/>
          <w:szCs w:val="26"/>
        </w:rPr>
        <w:t xml:space="preserve"> - коэффициент, учитывающий специализацию (тип) нестационарного торгового объекта в отношении части площади нестационарного торгового объекта, на которой осуществляется деятельность соответствующей специализации в соответствии с </w:t>
      </w:r>
      <w:hyperlink w:anchor="sub_100" w:history="1">
        <w:r w:rsidRPr="00393F18">
          <w:rPr>
            <w:rFonts w:ascii="Times New Roman" w:hAnsi="Times New Roman" w:cs="Times New Roman"/>
            <w:sz w:val="26"/>
            <w:szCs w:val="26"/>
          </w:rPr>
          <w:t>таблицей 1</w:t>
        </w:r>
      </w:hyperlink>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2. Расчет базовой ставки платы за размещение нестационарного торгового объекта.</w:t>
      </w:r>
    </w:p>
    <w:p w:rsidR="008D6244" w:rsidRPr="00393F18"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1" w:name="sub_202"/>
      <w:r w:rsidRPr="008E2642">
        <w:rPr>
          <w:rFonts w:ascii="Times New Roman" w:hAnsi="Times New Roman" w:cs="Times New Roman"/>
          <w:sz w:val="26"/>
          <w:szCs w:val="26"/>
        </w:rPr>
        <w:t xml:space="preserve">За основу расчета величины базовой ставки платы за размещение нестационарного торгового объекта (далее </w:t>
      </w:r>
      <w:r>
        <w:rPr>
          <w:rFonts w:ascii="Times New Roman" w:hAnsi="Times New Roman" w:cs="Times New Roman"/>
          <w:sz w:val="26"/>
          <w:szCs w:val="26"/>
        </w:rPr>
        <w:t>–</w:t>
      </w:r>
      <w:r w:rsidRPr="008E2642">
        <w:rPr>
          <w:rFonts w:ascii="Times New Roman" w:hAnsi="Times New Roman" w:cs="Times New Roman"/>
          <w:sz w:val="26"/>
          <w:szCs w:val="26"/>
        </w:rPr>
        <w:t xml:space="preserve"> </w:t>
      </w:r>
      <w:r>
        <w:rPr>
          <w:rFonts w:ascii="Times New Roman" w:hAnsi="Times New Roman" w:cs="Times New Roman"/>
          <w:sz w:val="26"/>
          <w:szCs w:val="26"/>
        </w:rPr>
        <w:t>«</w:t>
      </w:r>
      <w:r w:rsidRPr="008E2642">
        <w:rPr>
          <w:rFonts w:ascii="Times New Roman" w:hAnsi="Times New Roman" w:cs="Times New Roman"/>
          <w:sz w:val="26"/>
          <w:szCs w:val="26"/>
        </w:rPr>
        <w:t>базовая ставка</w:t>
      </w:r>
      <w:r>
        <w:rPr>
          <w:rFonts w:ascii="Times New Roman" w:hAnsi="Times New Roman" w:cs="Times New Roman"/>
          <w:sz w:val="26"/>
          <w:szCs w:val="26"/>
        </w:rPr>
        <w:t>»</w:t>
      </w:r>
      <w:r w:rsidRPr="008E2642">
        <w:rPr>
          <w:rFonts w:ascii="Times New Roman" w:hAnsi="Times New Roman" w:cs="Times New Roman"/>
          <w:sz w:val="26"/>
          <w:szCs w:val="26"/>
        </w:rPr>
        <w:t xml:space="preserve">) принимается средний уровень кадастровой стоимости одного квадратного метра земельного участка по </w:t>
      </w:r>
      <w:r>
        <w:rPr>
          <w:rFonts w:ascii="Times New Roman" w:hAnsi="Times New Roman" w:cs="Times New Roman"/>
          <w:sz w:val="26"/>
          <w:szCs w:val="26"/>
        </w:rPr>
        <w:t>Сургутскому району</w:t>
      </w:r>
      <w:r w:rsidRPr="008E2642">
        <w:rPr>
          <w:rFonts w:ascii="Times New Roman" w:hAnsi="Times New Roman" w:cs="Times New Roman"/>
          <w:sz w:val="26"/>
          <w:szCs w:val="26"/>
        </w:rPr>
        <w:t xml:space="preserve"> (вне зависимости от вида разрешенного использования), утвержденный </w:t>
      </w:r>
      <w:hyperlink r:id="rId36" w:history="1">
        <w:r w:rsidRPr="00393F18">
          <w:rPr>
            <w:rFonts w:ascii="Times New Roman" w:hAnsi="Times New Roman" w:cs="Times New Roman"/>
            <w:sz w:val="26"/>
            <w:szCs w:val="26"/>
          </w:rPr>
          <w:t>постановлением</w:t>
        </w:r>
      </w:hyperlink>
      <w:r w:rsidRPr="00393F18">
        <w:rPr>
          <w:rFonts w:ascii="Times New Roman" w:hAnsi="Times New Roman" w:cs="Times New Roman"/>
          <w:sz w:val="26"/>
          <w:szCs w:val="26"/>
        </w:rPr>
        <w:t xml:space="preserve"> Правительства Ханты-Мансийского автономно</w:t>
      </w:r>
      <w:r>
        <w:rPr>
          <w:rFonts w:ascii="Times New Roman" w:hAnsi="Times New Roman" w:cs="Times New Roman"/>
          <w:sz w:val="26"/>
          <w:szCs w:val="26"/>
        </w:rPr>
        <w:t>го округа - Югры от 07.08.2015 №</w:t>
      </w:r>
      <w:r w:rsidRPr="00393F18">
        <w:rPr>
          <w:rFonts w:ascii="Times New Roman" w:hAnsi="Times New Roman" w:cs="Times New Roman"/>
          <w:sz w:val="26"/>
          <w:szCs w:val="26"/>
        </w:rPr>
        <w:t> 249-п.</w:t>
      </w:r>
    </w:p>
    <w:bookmarkEnd w:id="101"/>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Величина базовой ставки рассчитывается по формуле: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698"/>
        <w:jc w:val="center"/>
        <w:rPr>
          <w:rFonts w:ascii="Times New Roman" w:hAnsi="Times New Roman" w:cs="Times New Roman"/>
          <w:sz w:val="26"/>
          <w:szCs w:val="26"/>
        </w:rPr>
      </w:pPr>
      <w:r w:rsidRPr="008E2642">
        <w:rPr>
          <w:rFonts w:ascii="Times New Roman" w:hAnsi="Times New Roman" w:cs="Times New Roman"/>
          <w:noProof/>
          <w:sz w:val="26"/>
          <w:szCs w:val="26"/>
          <w:lang w:eastAsia="ru-RU"/>
        </w:rPr>
        <w:drawing>
          <wp:inline distT="0" distB="0" distL="0" distR="0" wp14:anchorId="44F4ECB0" wp14:editId="0328ED63">
            <wp:extent cx="1371600" cy="3048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Pr="008E2642">
        <w:rPr>
          <w:rFonts w:ascii="Times New Roman" w:hAnsi="Times New Roman" w:cs="Times New Roman"/>
          <w:sz w:val="26"/>
          <w:szCs w:val="26"/>
        </w:rPr>
        <w:t>, где:</w:t>
      </w:r>
    </w:p>
    <w:p w:rsidR="008D6244" w:rsidRPr="00393F18"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02" w:name="sub_205"/>
      <w:r w:rsidRPr="008E2642">
        <w:rPr>
          <w:rFonts w:ascii="Times New Roman" w:hAnsi="Times New Roman" w:cs="Times New Roman"/>
          <w:noProof/>
          <w:sz w:val="26"/>
          <w:szCs w:val="26"/>
          <w:lang w:eastAsia="ru-RU"/>
        </w:rPr>
        <w:drawing>
          <wp:inline distT="0" distB="0" distL="0" distR="0" wp14:anchorId="5427B373" wp14:editId="121C1D5F">
            <wp:extent cx="390525" cy="3048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8E2642">
        <w:rPr>
          <w:rFonts w:ascii="Times New Roman" w:hAnsi="Times New Roman" w:cs="Times New Roman"/>
          <w:sz w:val="26"/>
          <w:szCs w:val="26"/>
        </w:rPr>
        <w:t xml:space="preserve"> - </w:t>
      </w:r>
      <w:r w:rsidRPr="00393F18">
        <w:rPr>
          <w:rFonts w:ascii="Times New Roman" w:hAnsi="Times New Roman" w:cs="Times New Roman"/>
          <w:sz w:val="26"/>
          <w:szCs w:val="26"/>
        </w:rPr>
        <w:t xml:space="preserve">средний уровень кадастровой стоимости одного квадратного метра земельного участка по городскому поселению (вне зависимости от вида разрешенного использования), утвержденный </w:t>
      </w:r>
      <w:hyperlink r:id="rId39" w:history="1">
        <w:r w:rsidRPr="00393F18">
          <w:rPr>
            <w:rFonts w:ascii="Times New Roman" w:hAnsi="Times New Roman" w:cs="Times New Roman"/>
            <w:sz w:val="26"/>
            <w:szCs w:val="26"/>
          </w:rPr>
          <w:t>постановлением</w:t>
        </w:r>
      </w:hyperlink>
      <w:r w:rsidRPr="00393F18">
        <w:rPr>
          <w:rFonts w:ascii="Times New Roman" w:hAnsi="Times New Roman" w:cs="Times New Roman"/>
          <w:sz w:val="26"/>
          <w:szCs w:val="26"/>
        </w:rPr>
        <w:t xml:space="preserve"> Правительства Ханты-Мансийского автономно</w:t>
      </w:r>
      <w:r>
        <w:rPr>
          <w:rFonts w:ascii="Times New Roman" w:hAnsi="Times New Roman" w:cs="Times New Roman"/>
          <w:sz w:val="26"/>
          <w:szCs w:val="26"/>
        </w:rPr>
        <w:t>го округа - Югры от 07.08.2015 №</w:t>
      </w:r>
      <w:r w:rsidRPr="00393F18">
        <w:rPr>
          <w:rFonts w:ascii="Times New Roman" w:hAnsi="Times New Roman" w:cs="Times New Roman"/>
          <w:sz w:val="26"/>
          <w:szCs w:val="26"/>
        </w:rPr>
        <w:t> 249-п.</w:t>
      </w:r>
    </w:p>
    <w:bookmarkEnd w:id="102"/>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noProof/>
          <w:sz w:val="26"/>
          <w:szCs w:val="26"/>
          <w:lang w:eastAsia="ru-RU"/>
        </w:rPr>
        <w:drawing>
          <wp:inline distT="0" distB="0" distL="0" distR="0" wp14:anchorId="5B9F80C7" wp14:editId="111C4623">
            <wp:extent cx="428625"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8E2642">
        <w:rPr>
          <w:rFonts w:ascii="Times New Roman" w:hAnsi="Times New Roman" w:cs="Times New Roman"/>
          <w:sz w:val="26"/>
          <w:szCs w:val="26"/>
        </w:rPr>
        <w:t xml:space="preserve"> - </w:t>
      </w:r>
      <w:hyperlink r:id="rId41" w:history="1">
        <w:r w:rsidRPr="00393F18">
          <w:rPr>
            <w:rFonts w:ascii="Times New Roman" w:hAnsi="Times New Roman" w:cs="Times New Roman"/>
            <w:sz w:val="26"/>
            <w:szCs w:val="26"/>
          </w:rPr>
          <w:t>индекс потребительских цен</w:t>
        </w:r>
      </w:hyperlink>
      <w:r w:rsidRPr="00393F18">
        <w:rPr>
          <w:rFonts w:ascii="Times New Roman" w:hAnsi="Times New Roman" w:cs="Times New Roman"/>
          <w:sz w:val="26"/>
          <w:szCs w:val="26"/>
        </w:rPr>
        <w:t xml:space="preserve"> на това</w:t>
      </w:r>
      <w:r w:rsidRPr="008E2642">
        <w:rPr>
          <w:rFonts w:ascii="Times New Roman" w:hAnsi="Times New Roman" w:cs="Times New Roman"/>
          <w:sz w:val="26"/>
          <w:szCs w:val="26"/>
        </w:rPr>
        <w:t>ры и услуги по Российской Федерации в предыдущем году, опубликованный Федеральной службой государственной статистики.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698"/>
        <w:jc w:val="right"/>
        <w:rPr>
          <w:rFonts w:ascii="Times New Roman" w:hAnsi="Times New Roman" w:cs="Times New Roman"/>
          <w:sz w:val="26"/>
          <w:szCs w:val="26"/>
        </w:rPr>
      </w:pPr>
      <w:bookmarkStart w:id="103" w:name="sub_100"/>
      <w:r w:rsidRPr="008E2642">
        <w:rPr>
          <w:rFonts w:ascii="Times New Roman" w:hAnsi="Times New Roman" w:cs="Times New Roman"/>
          <w:b/>
          <w:bCs/>
          <w:color w:val="26282F"/>
          <w:sz w:val="26"/>
          <w:szCs w:val="26"/>
        </w:rPr>
        <w:t>Таблица 1</w:t>
      </w:r>
      <w:bookmarkEnd w:id="103"/>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835"/>
      </w:tblGrid>
      <w:tr w:rsidR="008D6244" w:rsidRPr="008E2642" w:rsidTr="000154A1">
        <w:tc>
          <w:tcPr>
            <w:tcW w:w="7371"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Специализация (тип)</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нестационарного торгового объекта</w:t>
            </w:r>
          </w:p>
        </w:tc>
        <w:tc>
          <w:tcPr>
            <w:tcW w:w="2835"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Значение</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коэффициента Ксн</w:t>
            </w:r>
          </w:p>
        </w:tc>
      </w:tr>
      <w:tr w:rsidR="008D6244" w:rsidRPr="008E2642" w:rsidTr="000154A1">
        <w:tc>
          <w:tcPr>
            <w:tcW w:w="7371"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Специализированные не</w:t>
            </w:r>
            <w:r>
              <w:rPr>
                <w:rFonts w:ascii="Times New Roman" w:hAnsi="Times New Roman" w:cs="Times New Roman"/>
                <w:sz w:val="26"/>
                <w:szCs w:val="26"/>
              </w:rPr>
              <w:t>стационарные торговые объекты («Периодическая печать»</w:t>
            </w:r>
            <w:r w:rsidRPr="008E2642">
              <w:rPr>
                <w:rFonts w:ascii="Times New Roman" w:hAnsi="Times New Roman" w:cs="Times New Roman"/>
                <w:sz w:val="26"/>
                <w:szCs w:val="26"/>
              </w:rPr>
              <w:t>, оказание бытовых услуг)</w:t>
            </w:r>
          </w:p>
        </w:tc>
        <w:tc>
          <w:tcPr>
            <w:tcW w:w="2835"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0,07</w:t>
            </w:r>
          </w:p>
        </w:tc>
      </w:tr>
      <w:tr w:rsidR="008D6244" w:rsidRPr="008E2642" w:rsidTr="000154A1">
        <w:tc>
          <w:tcPr>
            <w:tcW w:w="7371"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Специализированные нестационарные торговые объекты по реализации про</w:t>
            </w:r>
            <w:r>
              <w:rPr>
                <w:rFonts w:ascii="Times New Roman" w:hAnsi="Times New Roman" w:cs="Times New Roman"/>
                <w:sz w:val="26"/>
                <w:szCs w:val="26"/>
              </w:rPr>
              <w:t>дукции местных производителей («Хлеб», «Мясо», «Молоко»</w:t>
            </w:r>
            <w:r w:rsidRPr="008E2642">
              <w:rPr>
                <w:rFonts w:ascii="Times New Roman" w:hAnsi="Times New Roman" w:cs="Times New Roman"/>
                <w:sz w:val="26"/>
                <w:szCs w:val="26"/>
              </w:rPr>
              <w:t xml:space="preserve"> и другое)</w:t>
            </w:r>
          </w:p>
        </w:tc>
        <w:tc>
          <w:tcPr>
            <w:tcW w:w="2835"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0,07</w:t>
            </w:r>
          </w:p>
        </w:tc>
      </w:tr>
      <w:tr w:rsidR="008D6244" w:rsidRPr="008E2642" w:rsidTr="000154A1">
        <w:tc>
          <w:tcPr>
            <w:tcW w:w="7371"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Остановочные комплексы с торговой площадью (автопавильон)</w:t>
            </w:r>
          </w:p>
        </w:tc>
        <w:tc>
          <w:tcPr>
            <w:tcW w:w="2835"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0,07</w:t>
            </w:r>
          </w:p>
        </w:tc>
      </w:tr>
      <w:tr w:rsidR="008D6244" w:rsidRPr="008E2642" w:rsidTr="000154A1">
        <w:tc>
          <w:tcPr>
            <w:tcW w:w="7371"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Иная специализация и (или) тип нестационарного торгового объекта</w:t>
            </w:r>
          </w:p>
        </w:tc>
        <w:tc>
          <w:tcPr>
            <w:tcW w:w="2835"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0,10</w:t>
            </w:r>
          </w:p>
        </w:tc>
      </w:tr>
    </w:tbl>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698"/>
        <w:jc w:val="right"/>
        <w:rPr>
          <w:rFonts w:ascii="Times New Roman" w:hAnsi="Times New Roman" w:cs="Times New Roman"/>
          <w:sz w:val="26"/>
          <w:szCs w:val="26"/>
        </w:rPr>
      </w:pPr>
      <w:bookmarkStart w:id="104" w:name="sub_200"/>
      <w:r w:rsidRPr="008E2642">
        <w:rPr>
          <w:rFonts w:ascii="Times New Roman" w:hAnsi="Times New Roman" w:cs="Times New Roman"/>
          <w:b/>
          <w:bCs/>
          <w:color w:val="26282F"/>
          <w:sz w:val="26"/>
          <w:szCs w:val="26"/>
        </w:rPr>
        <w:t>Таблица 2</w:t>
      </w:r>
      <w:bookmarkEnd w:id="104"/>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3"/>
        <w:gridCol w:w="2503"/>
      </w:tblGrid>
      <w:tr w:rsidR="008D6244" w:rsidRPr="008E2642" w:rsidTr="000154A1">
        <w:tc>
          <w:tcPr>
            <w:tcW w:w="7703"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Особенности местоположения нестационарного торгового объекта</w:t>
            </w:r>
          </w:p>
        </w:tc>
        <w:tc>
          <w:tcPr>
            <w:tcW w:w="2503"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Значение коэффициента</w:t>
            </w:r>
          </w:p>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Ктр</w:t>
            </w:r>
          </w:p>
        </w:tc>
      </w:tr>
      <w:tr w:rsidR="008D6244" w:rsidRPr="008E2642" w:rsidTr="000154A1">
        <w:tc>
          <w:tcPr>
            <w:tcW w:w="7703"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Магистральные улицы</w:t>
            </w:r>
            <w:r>
              <w:rPr>
                <w:rFonts w:ascii="Times New Roman" w:hAnsi="Times New Roman" w:cs="Times New Roman"/>
                <w:sz w:val="26"/>
                <w:szCs w:val="26"/>
              </w:rPr>
              <w:t xml:space="preserve"> общегородского значения (зона «интенсивной торговли»</w:t>
            </w:r>
            <w:r w:rsidRPr="008E2642">
              <w:rPr>
                <w:rFonts w:ascii="Times New Roman" w:hAnsi="Times New Roman" w:cs="Times New Roman"/>
                <w:sz w:val="26"/>
                <w:szCs w:val="26"/>
              </w:rPr>
              <w:t>)</w:t>
            </w:r>
          </w:p>
        </w:tc>
        <w:tc>
          <w:tcPr>
            <w:tcW w:w="2503"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0,33</w:t>
            </w:r>
          </w:p>
        </w:tc>
      </w:tr>
      <w:tr w:rsidR="008D6244" w:rsidRPr="008E2642" w:rsidTr="000154A1">
        <w:tc>
          <w:tcPr>
            <w:tcW w:w="7703" w:type="dxa"/>
            <w:tcBorders>
              <w:top w:val="single" w:sz="4" w:space="0" w:color="auto"/>
              <w:bottom w:val="single" w:sz="4" w:space="0" w:color="auto"/>
              <w:right w:val="single" w:sz="4" w:space="0" w:color="auto"/>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Иные территории (в том числе</w:t>
            </w:r>
            <w:r>
              <w:rPr>
                <w:rFonts w:ascii="Times New Roman" w:hAnsi="Times New Roman" w:cs="Times New Roman"/>
                <w:sz w:val="26"/>
                <w:szCs w:val="26"/>
              </w:rPr>
              <w:t xml:space="preserve"> межквартальные проезды) (зона «спокойной торговли»</w:t>
            </w:r>
            <w:r w:rsidRPr="008E2642">
              <w:rPr>
                <w:rFonts w:ascii="Times New Roman" w:hAnsi="Times New Roman" w:cs="Times New Roman"/>
                <w:sz w:val="26"/>
                <w:szCs w:val="26"/>
              </w:rPr>
              <w:t>)</w:t>
            </w:r>
          </w:p>
        </w:tc>
        <w:tc>
          <w:tcPr>
            <w:tcW w:w="2503" w:type="dxa"/>
            <w:tcBorders>
              <w:top w:val="single" w:sz="4" w:space="0" w:color="auto"/>
              <w:left w:val="single" w:sz="4" w:space="0" w:color="auto"/>
              <w:bottom w:val="single" w:sz="4" w:space="0" w:color="auto"/>
            </w:tcBorders>
          </w:tcPr>
          <w:p w:rsidR="008D6244" w:rsidRPr="008E2642"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8E2642">
              <w:rPr>
                <w:rFonts w:ascii="Times New Roman" w:hAnsi="Times New Roman" w:cs="Times New Roman"/>
                <w:sz w:val="26"/>
                <w:szCs w:val="26"/>
              </w:rPr>
              <w:t>0,30</w:t>
            </w:r>
          </w:p>
        </w:tc>
      </w:tr>
    </w:tbl>
    <w:p w:rsidR="008D6244" w:rsidRPr="00393F18"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5" w:name="sub_3003"/>
      <w:r w:rsidRPr="00393F18">
        <w:rPr>
          <w:rFonts w:ascii="Times New Roman" w:hAnsi="Times New Roman" w:cs="Times New Roman"/>
          <w:sz w:val="26"/>
          <w:szCs w:val="26"/>
        </w:rPr>
        <w:t xml:space="preserve">3. Начальная цена предмета аукциона рассчитывается по формуле, указанной в </w:t>
      </w:r>
      <w:hyperlink w:anchor="sub_3001" w:history="1">
        <w:r w:rsidRPr="00393F18">
          <w:rPr>
            <w:rFonts w:ascii="Times New Roman" w:hAnsi="Times New Roman" w:cs="Times New Roman"/>
            <w:sz w:val="26"/>
            <w:szCs w:val="26"/>
          </w:rPr>
          <w:t xml:space="preserve">пункте 1 </w:t>
        </w:r>
      </w:hyperlink>
      <w:r w:rsidRPr="00393F18">
        <w:rPr>
          <w:rFonts w:ascii="Times New Roman" w:hAnsi="Times New Roman" w:cs="Times New Roman"/>
          <w:sz w:val="26"/>
          <w:szCs w:val="26"/>
        </w:rPr>
        <w:t>настоящего порядка.</w:t>
      </w:r>
    </w:p>
    <w:bookmarkEnd w:id="105"/>
    <w:p w:rsidR="008D6244" w:rsidRPr="00393F18"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393F18">
        <w:rPr>
          <w:rFonts w:ascii="Times New Roman" w:hAnsi="Times New Roman" w:cs="Times New Roman"/>
          <w:sz w:val="26"/>
          <w:szCs w:val="26"/>
        </w:rPr>
        <w:t>3.1. Цена договора, заключаемого по результатам аукциона, определяется в соответствии с предложением победителя аукциона.</w:t>
      </w:r>
    </w:p>
    <w:p w:rsidR="008D6244" w:rsidRPr="00393F18"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393F18">
        <w:rPr>
          <w:rFonts w:ascii="Times New Roman" w:hAnsi="Times New Roman" w:cs="Times New Roman"/>
          <w:sz w:val="26"/>
          <w:szCs w:val="26"/>
        </w:rPr>
        <w:t>3.2. Оплата цены по договору осуществляется в соответствии с условиями договора.</w:t>
      </w:r>
    </w:p>
    <w:p w:rsidR="008D6244" w:rsidRPr="00393F18"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sectPr w:rsidR="008D6244" w:rsidRPr="00393F18" w:rsidSect="00D32449">
          <w:pgSz w:w="11900" w:h="16800"/>
          <w:pgMar w:top="1134" w:right="567" w:bottom="1134" w:left="1134" w:header="720" w:footer="720" w:gutter="0"/>
          <w:cols w:space="720"/>
          <w:noEndnote/>
        </w:sectPr>
      </w:pPr>
    </w:p>
    <w:p w:rsidR="008D6244" w:rsidRPr="00D32449" w:rsidRDefault="008D6244" w:rsidP="008D6244">
      <w:pPr>
        <w:tabs>
          <w:tab w:val="left" w:pos="426"/>
        </w:tabs>
        <w:spacing w:after="0" w:line="240" w:lineRule="auto"/>
        <w:jc w:val="right"/>
        <w:rPr>
          <w:rFonts w:ascii="Times New Roman" w:eastAsia="Times New Roman" w:hAnsi="Times New Roman" w:cs="Times New Roman"/>
          <w:sz w:val="24"/>
          <w:szCs w:val="24"/>
        </w:rPr>
      </w:pPr>
      <w:r w:rsidRPr="00D32449">
        <w:rPr>
          <w:rFonts w:ascii="Times New Roman" w:eastAsia="Times New Roman" w:hAnsi="Times New Roman" w:cs="Times New Roman"/>
          <w:sz w:val="24"/>
          <w:szCs w:val="24"/>
        </w:rPr>
        <w:lastRenderedPageBreak/>
        <w:t>Приложение 4 к постановлению</w:t>
      </w:r>
    </w:p>
    <w:p w:rsidR="008D6244" w:rsidRPr="00D32449" w:rsidRDefault="008D6244" w:rsidP="008D6244">
      <w:pPr>
        <w:spacing w:after="0" w:line="240" w:lineRule="auto"/>
        <w:jc w:val="right"/>
        <w:rPr>
          <w:rFonts w:ascii="Times New Roman" w:eastAsia="Times New Roman" w:hAnsi="Times New Roman" w:cs="Times New Roman"/>
          <w:sz w:val="24"/>
          <w:szCs w:val="24"/>
        </w:rPr>
      </w:pPr>
      <w:r w:rsidRPr="00D32449">
        <w:rPr>
          <w:rFonts w:ascii="Times New Roman" w:eastAsia="Times New Roman" w:hAnsi="Times New Roman" w:cs="Times New Roman"/>
          <w:sz w:val="24"/>
          <w:szCs w:val="24"/>
        </w:rPr>
        <w:t>администрации городского поселения Федоровский</w:t>
      </w:r>
    </w:p>
    <w:p w:rsidR="008D6244" w:rsidRPr="00D32449" w:rsidRDefault="008D6244" w:rsidP="008D6244">
      <w:pPr>
        <w:spacing w:after="0" w:line="240" w:lineRule="auto"/>
        <w:jc w:val="right"/>
        <w:rPr>
          <w:rFonts w:ascii="Times New Roman" w:eastAsia="Times New Roman" w:hAnsi="Times New Roman" w:cs="Times New Roman"/>
          <w:sz w:val="24"/>
          <w:szCs w:val="24"/>
        </w:rPr>
      </w:pPr>
      <w:r w:rsidRPr="00D32449">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26.10</w:t>
      </w:r>
      <w:r w:rsidRPr="00D32449">
        <w:rPr>
          <w:rFonts w:ascii="Times New Roman" w:eastAsia="Times New Roman" w:hAnsi="Times New Roman" w:cs="Times New Roman"/>
          <w:sz w:val="24"/>
          <w:szCs w:val="24"/>
        </w:rPr>
        <w:t>.2020 №</w:t>
      </w:r>
      <w:r>
        <w:rPr>
          <w:rFonts w:ascii="Times New Roman" w:eastAsia="Times New Roman" w:hAnsi="Times New Roman" w:cs="Times New Roman"/>
          <w:sz w:val="24"/>
          <w:szCs w:val="24"/>
        </w:rPr>
        <w:t>501</w:t>
      </w:r>
      <w:r w:rsidRPr="00D32449">
        <w:rPr>
          <w:rFonts w:ascii="Times New Roman" w:eastAsia="Times New Roman" w:hAnsi="Times New Roman" w:cs="Times New Roman"/>
          <w:sz w:val="24"/>
          <w:szCs w:val="24"/>
        </w:rPr>
        <w:t>-п/нпа</w:t>
      </w: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sz w:val="24"/>
          <w:szCs w:val="24"/>
        </w:rPr>
        <w:t>Типовая форма договора</w:t>
      </w:r>
      <w:r w:rsidRPr="00D32449">
        <w:rPr>
          <w:rFonts w:ascii="Times New Roman" w:hAnsi="Times New Roman" w:cs="Times New Roman"/>
          <w:sz w:val="24"/>
          <w:szCs w:val="24"/>
        </w:rPr>
        <w:br/>
        <w:t xml:space="preserve">на размещение нестационарного </w:t>
      </w:r>
      <w:r w:rsidRPr="00D32449">
        <w:rPr>
          <w:rFonts w:ascii="Times New Roman" w:hAnsi="Times New Roman" w:cs="Times New Roman"/>
          <w:sz w:val="24"/>
          <w:szCs w:val="24"/>
        </w:rPr>
        <w:br/>
        <w:t xml:space="preserve">торгового объекта на территории </w:t>
      </w:r>
      <w:r w:rsidRPr="00D32449">
        <w:rPr>
          <w:rFonts w:ascii="Times New Roman" w:hAnsi="Times New Roman" w:cs="Times New Roman"/>
          <w:sz w:val="24"/>
          <w:szCs w:val="24"/>
        </w:rPr>
        <w:br/>
        <w:t>городского поселения Федоровский без проведения аукциона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Договор №</w:t>
      </w:r>
      <w:r w:rsidRPr="008E2642">
        <w:rPr>
          <w:rFonts w:ascii="Times New Roman" w:hAnsi="Times New Roman" w:cs="Times New Roman"/>
          <w:b/>
          <w:bCs/>
          <w:color w:val="26282F"/>
          <w:sz w:val="26"/>
          <w:szCs w:val="26"/>
        </w:rPr>
        <w:t xml:space="preserve"> ______ </w:t>
      </w:r>
      <w:r w:rsidRPr="008E2642">
        <w:rPr>
          <w:rFonts w:ascii="Times New Roman" w:hAnsi="Times New Roman" w:cs="Times New Roman"/>
          <w:b/>
          <w:bCs/>
          <w:color w:val="26282F"/>
          <w:sz w:val="26"/>
          <w:szCs w:val="26"/>
        </w:rPr>
        <w:br/>
        <w:t>на размещение нестационарного торгового объекта на территории городского поселения Федоровский</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Look w:val="0000" w:firstRow="0" w:lastRow="0" w:firstColumn="0" w:lastColumn="0" w:noHBand="0" w:noVBand="0"/>
      </w:tblPr>
      <w:tblGrid>
        <w:gridCol w:w="6666"/>
        <w:gridCol w:w="3333"/>
      </w:tblGrid>
      <w:tr w:rsidR="008D6244" w:rsidRPr="008E2642" w:rsidTr="000154A1">
        <w:trPr>
          <w:trHeight w:val="331"/>
        </w:trPr>
        <w:tc>
          <w:tcPr>
            <w:tcW w:w="6666" w:type="dxa"/>
            <w:tcBorders>
              <w:top w:val="nil"/>
              <w:left w:val="nil"/>
              <w:bottom w:val="nil"/>
              <w:right w:val="nil"/>
            </w:tcBorders>
          </w:tcPr>
          <w:p w:rsidR="008D6244" w:rsidRPr="008E2642" w:rsidRDefault="008D6244" w:rsidP="000154A1">
            <w:pPr>
              <w:autoSpaceDE w:val="0"/>
              <w:autoSpaceDN w:val="0"/>
              <w:adjustRightInd w:val="0"/>
              <w:spacing w:after="0" w:line="240" w:lineRule="auto"/>
              <w:rPr>
                <w:rFonts w:ascii="Times New Roman" w:hAnsi="Times New Roman" w:cs="Times New Roman"/>
                <w:sz w:val="26"/>
                <w:szCs w:val="26"/>
              </w:rPr>
            </w:pPr>
            <w:r w:rsidRPr="008E2642">
              <w:rPr>
                <w:rFonts w:ascii="Times New Roman" w:hAnsi="Times New Roman" w:cs="Times New Roman"/>
                <w:sz w:val="26"/>
                <w:szCs w:val="26"/>
              </w:rPr>
              <w:t>г. п. Федоровский</w:t>
            </w:r>
          </w:p>
        </w:tc>
        <w:tc>
          <w:tcPr>
            <w:tcW w:w="3333"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right"/>
              <w:rPr>
                <w:rFonts w:ascii="Times New Roman" w:hAnsi="Times New Roman" w:cs="Times New Roman"/>
                <w:sz w:val="26"/>
                <w:szCs w:val="26"/>
              </w:rPr>
            </w:pPr>
            <w:r w:rsidRPr="008E2642">
              <w:rPr>
                <w:rFonts w:ascii="Times New Roman" w:hAnsi="Times New Roman" w:cs="Times New Roman"/>
                <w:sz w:val="26"/>
                <w:szCs w:val="26"/>
              </w:rPr>
              <w:t>"__"________20__г.</w:t>
            </w:r>
          </w:p>
        </w:tc>
      </w:tr>
    </w:tbl>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Администрация городского поселения Федоровский, действующая от имени муниципального образования городское поселение Федоровский, в лице ___________________________________________, действующего на основании _______________</w:t>
      </w:r>
      <w:r>
        <w:rPr>
          <w:rFonts w:ascii="Times New Roman" w:hAnsi="Times New Roman" w:cs="Times New Roman"/>
          <w:sz w:val="26"/>
          <w:szCs w:val="26"/>
        </w:rPr>
        <w:t>_____________________</w:t>
      </w:r>
      <w:r w:rsidRPr="008E2642">
        <w:rPr>
          <w:rFonts w:ascii="Times New Roman" w:hAnsi="Times New Roman" w:cs="Times New Roman"/>
          <w:sz w:val="26"/>
          <w:szCs w:val="26"/>
        </w:rPr>
        <w:t xml:space="preserve">_, именуемая(ое) в дальнейшем </w:t>
      </w:r>
      <w:r>
        <w:rPr>
          <w:rFonts w:ascii="Times New Roman" w:hAnsi="Times New Roman" w:cs="Times New Roman"/>
          <w:sz w:val="26"/>
          <w:szCs w:val="26"/>
        </w:rPr>
        <w:t>«Администрация поселения»</w:t>
      </w:r>
      <w:r w:rsidRPr="008E2642">
        <w:rPr>
          <w:rFonts w:ascii="Times New Roman" w:hAnsi="Times New Roman" w:cs="Times New Roman"/>
          <w:sz w:val="26"/>
          <w:szCs w:val="26"/>
        </w:rPr>
        <w:t>, с одной стороны, и __________________________________</w:t>
      </w:r>
      <w:r>
        <w:rPr>
          <w:rFonts w:ascii="Times New Roman" w:hAnsi="Times New Roman" w:cs="Times New Roman"/>
          <w:sz w:val="26"/>
          <w:szCs w:val="26"/>
        </w:rPr>
        <w:t>________________</w:t>
      </w:r>
      <w:r w:rsidRPr="008E2642">
        <w:rPr>
          <w:rFonts w:ascii="Times New Roman" w:hAnsi="Times New Roman" w:cs="Times New Roman"/>
          <w:sz w:val="26"/>
          <w:szCs w:val="26"/>
        </w:rPr>
        <w:t>_</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_______________</w:t>
      </w:r>
      <w:r w:rsidRPr="008E2642">
        <w:rPr>
          <w:rFonts w:ascii="Times New Roman" w:hAnsi="Times New Roman" w:cs="Times New Roman"/>
          <w:sz w:val="26"/>
          <w:szCs w:val="26"/>
        </w:rPr>
        <w:t>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(наименование организации, фамилия, имя, отчество (при наличии) индивидуального предпринимателя)</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в лице_______________________</w:t>
      </w:r>
      <w:r>
        <w:rPr>
          <w:rFonts w:ascii="Times New Roman" w:hAnsi="Times New Roman" w:cs="Times New Roman"/>
          <w:sz w:val="26"/>
          <w:szCs w:val="26"/>
        </w:rPr>
        <w:t>______________</w:t>
      </w:r>
      <w:r w:rsidRPr="008E2642">
        <w:rPr>
          <w:rFonts w:ascii="Times New Roman" w:hAnsi="Times New Roman" w:cs="Times New Roman"/>
          <w:sz w:val="26"/>
          <w:szCs w:val="26"/>
        </w:rPr>
        <w:t>___________________________________,</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(должность, фамилия, имя, отчество (при наличии))</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действующего на основании _____________________</w:t>
      </w:r>
      <w:r>
        <w:rPr>
          <w:rFonts w:ascii="Times New Roman" w:hAnsi="Times New Roman" w:cs="Times New Roman"/>
          <w:sz w:val="26"/>
          <w:szCs w:val="26"/>
        </w:rPr>
        <w:t>___________</w:t>
      </w:r>
      <w:r w:rsidRPr="008E2642">
        <w:rPr>
          <w:rFonts w:ascii="Times New Roman" w:hAnsi="Times New Roman" w:cs="Times New Roman"/>
          <w:sz w:val="26"/>
          <w:szCs w:val="26"/>
        </w:rPr>
        <w:t>_____________________,</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именуемое(ый) в дальнейшем «хозяйствующий субъект»</w:t>
      </w:r>
      <w:r w:rsidRPr="008E2642">
        <w:rPr>
          <w:rFonts w:ascii="Times New Roman" w:hAnsi="Times New Roman" w:cs="Times New Roman"/>
          <w:sz w:val="26"/>
          <w:szCs w:val="26"/>
        </w:rPr>
        <w:t>, с другой сто</w:t>
      </w:r>
      <w:r>
        <w:rPr>
          <w:rFonts w:ascii="Times New Roman" w:hAnsi="Times New Roman" w:cs="Times New Roman"/>
          <w:sz w:val="26"/>
          <w:szCs w:val="26"/>
        </w:rPr>
        <w:t>роны, при совместном упоминании, именуемые в дальнейшем «Стороны», на основании</w:t>
      </w:r>
      <w:r w:rsidRPr="008E2642">
        <w:rPr>
          <w:rFonts w:ascii="Times New Roman" w:hAnsi="Times New Roman" w:cs="Times New Roman"/>
          <w:sz w:val="26"/>
          <w:szCs w:val="26"/>
        </w:rPr>
        <w:t xml:space="preserve"> </w:t>
      </w:r>
      <w:hyperlink w:anchor="sub_1501" w:history="1">
        <w:r w:rsidRPr="009547E7">
          <w:rPr>
            <w:rFonts w:ascii="Times New Roman" w:hAnsi="Times New Roman" w:cs="Times New Roman"/>
            <w:sz w:val="26"/>
            <w:szCs w:val="26"/>
          </w:rPr>
          <w:t xml:space="preserve">пункта 1 приложения </w:t>
        </w:r>
      </w:hyperlink>
      <w:r w:rsidRPr="009547E7">
        <w:rPr>
          <w:rFonts w:ascii="Times New Roman" w:hAnsi="Times New Roman" w:cs="Times New Roman"/>
          <w:sz w:val="26"/>
          <w:szCs w:val="26"/>
        </w:rPr>
        <w:t>3 к поло</w:t>
      </w:r>
      <w:r w:rsidRPr="008E2642">
        <w:rPr>
          <w:rFonts w:ascii="Times New Roman" w:hAnsi="Times New Roman" w:cs="Times New Roman"/>
          <w:sz w:val="26"/>
          <w:szCs w:val="26"/>
        </w:rPr>
        <w:t xml:space="preserve">жению о размещении нестационарных торговых объектов на территории городского поселения Федоровский, утвержденного постановлением администрации поселения, заключили настоящий договор (далее </w:t>
      </w:r>
      <w:r>
        <w:rPr>
          <w:rFonts w:ascii="Times New Roman" w:hAnsi="Times New Roman" w:cs="Times New Roman"/>
          <w:sz w:val="26"/>
          <w:szCs w:val="26"/>
        </w:rPr>
        <w:t>по тексту –</w:t>
      </w:r>
      <w:r w:rsidRPr="008E2642">
        <w:rPr>
          <w:rFonts w:ascii="Times New Roman" w:hAnsi="Times New Roman" w:cs="Times New Roman"/>
          <w:sz w:val="26"/>
          <w:szCs w:val="26"/>
        </w:rPr>
        <w:t xml:space="preserve"> </w:t>
      </w:r>
      <w:r>
        <w:rPr>
          <w:rFonts w:ascii="Times New Roman" w:hAnsi="Times New Roman" w:cs="Times New Roman"/>
          <w:sz w:val="26"/>
          <w:szCs w:val="26"/>
        </w:rPr>
        <w:t>«Д</w:t>
      </w:r>
      <w:r w:rsidRPr="008E2642">
        <w:rPr>
          <w:rFonts w:ascii="Times New Roman" w:hAnsi="Times New Roman" w:cs="Times New Roman"/>
          <w:sz w:val="26"/>
          <w:szCs w:val="26"/>
        </w:rPr>
        <w:t>оговор</w:t>
      </w:r>
      <w:r>
        <w:rPr>
          <w:rFonts w:ascii="Times New Roman" w:hAnsi="Times New Roman" w:cs="Times New Roman"/>
          <w:sz w:val="26"/>
          <w:szCs w:val="26"/>
        </w:rPr>
        <w:t>»</w:t>
      </w:r>
      <w:r w:rsidRPr="008E2642">
        <w:rPr>
          <w:rFonts w:ascii="Times New Roman" w:hAnsi="Times New Roman" w:cs="Times New Roman"/>
          <w:sz w:val="26"/>
          <w:szCs w:val="26"/>
        </w:rPr>
        <w:t>) о нижеследующем:</w:t>
      </w: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I. Предмет договора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 xml:space="preserve">1. Администрация поселения предоставляет хозяйствующему субъекту право на размещение нестационарного торгового объекта, характеристики которого указаны в </w:t>
      </w:r>
      <w:hyperlink w:anchor="sub_4002" w:history="1">
        <w:r w:rsidRPr="009547E7">
          <w:rPr>
            <w:rFonts w:ascii="Times New Roman" w:hAnsi="Times New Roman" w:cs="Times New Roman"/>
            <w:sz w:val="26"/>
            <w:szCs w:val="26"/>
          </w:rPr>
          <w:t>пункте 2 раздела I</w:t>
        </w:r>
      </w:hyperlink>
      <w:r>
        <w:rPr>
          <w:rFonts w:ascii="Times New Roman" w:hAnsi="Times New Roman" w:cs="Times New Roman"/>
          <w:sz w:val="26"/>
          <w:szCs w:val="26"/>
        </w:rPr>
        <w:t xml:space="preserve"> настоящего Д</w:t>
      </w:r>
      <w:r w:rsidRPr="009547E7">
        <w:rPr>
          <w:rFonts w:ascii="Times New Roman" w:hAnsi="Times New Roman" w:cs="Times New Roman"/>
          <w:sz w:val="26"/>
          <w:szCs w:val="26"/>
        </w:rPr>
        <w:t xml:space="preserve">оговора (далее </w:t>
      </w:r>
      <w:r>
        <w:rPr>
          <w:rFonts w:ascii="Times New Roman" w:hAnsi="Times New Roman" w:cs="Times New Roman"/>
          <w:sz w:val="26"/>
          <w:szCs w:val="26"/>
        </w:rPr>
        <w:t>–</w:t>
      </w:r>
      <w:r w:rsidRPr="009547E7">
        <w:rPr>
          <w:rFonts w:ascii="Times New Roman" w:hAnsi="Times New Roman" w:cs="Times New Roman"/>
          <w:sz w:val="26"/>
          <w:szCs w:val="26"/>
        </w:rPr>
        <w:t xml:space="preserve"> </w:t>
      </w:r>
      <w:r>
        <w:rPr>
          <w:rFonts w:ascii="Times New Roman" w:hAnsi="Times New Roman" w:cs="Times New Roman"/>
          <w:sz w:val="26"/>
          <w:szCs w:val="26"/>
        </w:rPr>
        <w:t>«</w:t>
      </w:r>
      <w:r w:rsidRPr="009547E7">
        <w:rPr>
          <w:rFonts w:ascii="Times New Roman" w:hAnsi="Times New Roman" w:cs="Times New Roman"/>
          <w:sz w:val="26"/>
          <w:szCs w:val="26"/>
        </w:rPr>
        <w:t>объект</w:t>
      </w:r>
      <w:r>
        <w:rPr>
          <w:rFonts w:ascii="Times New Roman" w:hAnsi="Times New Roman" w:cs="Times New Roman"/>
          <w:sz w:val="26"/>
          <w:szCs w:val="26"/>
        </w:rPr>
        <w:t>»</w:t>
      </w:r>
      <w:r w:rsidRPr="009547E7">
        <w:rPr>
          <w:rFonts w:ascii="Times New Roman" w:hAnsi="Times New Roman" w:cs="Times New Roman"/>
          <w:sz w:val="26"/>
          <w:szCs w:val="26"/>
        </w:rPr>
        <w:t xml:space="preserve">),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Федоровский (далее </w:t>
      </w:r>
      <w:r>
        <w:rPr>
          <w:rFonts w:ascii="Times New Roman" w:hAnsi="Times New Roman" w:cs="Times New Roman"/>
          <w:sz w:val="26"/>
          <w:szCs w:val="26"/>
        </w:rPr>
        <w:t>–</w:t>
      </w:r>
      <w:r w:rsidRPr="009547E7">
        <w:rPr>
          <w:rFonts w:ascii="Times New Roman" w:hAnsi="Times New Roman" w:cs="Times New Roman"/>
          <w:sz w:val="26"/>
          <w:szCs w:val="26"/>
        </w:rPr>
        <w:t xml:space="preserve"> </w:t>
      </w:r>
      <w:r>
        <w:rPr>
          <w:rFonts w:ascii="Times New Roman" w:hAnsi="Times New Roman" w:cs="Times New Roman"/>
          <w:sz w:val="26"/>
          <w:szCs w:val="26"/>
        </w:rPr>
        <w:t>«</w:t>
      </w:r>
      <w:r w:rsidRPr="009547E7">
        <w:rPr>
          <w:rFonts w:ascii="Times New Roman" w:hAnsi="Times New Roman" w:cs="Times New Roman"/>
          <w:sz w:val="26"/>
          <w:szCs w:val="26"/>
        </w:rPr>
        <w:t>схема размещения</w:t>
      </w:r>
      <w:r>
        <w:rPr>
          <w:rFonts w:ascii="Times New Roman" w:hAnsi="Times New Roman" w:cs="Times New Roman"/>
          <w:sz w:val="26"/>
          <w:szCs w:val="26"/>
        </w:rPr>
        <w:t>»</w:t>
      </w:r>
      <w:r w:rsidRPr="009547E7">
        <w:rPr>
          <w:rFonts w:ascii="Times New Roman" w:hAnsi="Times New Roman" w:cs="Times New Roman"/>
          <w:sz w:val="26"/>
          <w:szCs w:val="26"/>
        </w:rPr>
        <w:t>) и уплатить плату за его размещение в порядке и сроки</w:t>
      </w:r>
      <w:r>
        <w:rPr>
          <w:rFonts w:ascii="Times New Roman" w:hAnsi="Times New Roman" w:cs="Times New Roman"/>
          <w:sz w:val="26"/>
          <w:szCs w:val="26"/>
        </w:rPr>
        <w:t>, установленные Д</w:t>
      </w:r>
      <w:r w:rsidRPr="009547E7">
        <w:rPr>
          <w:rFonts w:ascii="Times New Roman" w:hAnsi="Times New Roman" w:cs="Times New Roman"/>
          <w:sz w:val="26"/>
          <w:szCs w:val="26"/>
        </w:rPr>
        <w:t>оговором.</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6" w:name="sub_4002"/>
      <w:r w:rsidRPr="009547E7">
        <w:rPr>
          <w:rFonts w:ascii="Times New Roman" w:hAnsi="Times New Roman" w:cs="Times New Roman"/>
          <w:sz w:val="26"/>
          <w:szCs w:val="26"/>
        </w:rPr>
        <w:t>2. Объект имеет следующие характеристики: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тип и наименование объекта: ______________________________________________;</w:t>
      </w:r>
    </w:p>
    <w:bookmarkEnd w:id="106"/>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место размещения: ______________________________</w:t>
      </w:r>
      <w:r>
        <w:rPr>
          <w:rFonts w:ascii="Times New Roman" w:hAnsi="Times New Roman" w:cs="Times New Roman"/>
          <w:sz w:val="26"/>
          <w:szCs w:val="26"/>
        </w:rPr>
        <w:t>________</w:t>
      </w:r>
      <w:r w:rsidRPr="008E2642">
        <w:rPr>
          <w:rFonts w:ascii="Times New Roman" w:hAnsi="Times New Roman" w:cs="Times New Roman"/>
          <w:sz w:val="26"/>
          <w:szCs w:val="26"/>
        </w:rPr>
        <w:t>________________;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площадь территории на которой размещен объект_____________________________;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8E2642">
        <w:rPr>
          <w:rFonts w:ascii="Times New Roman" w:hAnsi="Times New Roman" w:cs="Times New Roman"/>
          <w:sz w:val="26"/>
          <w:szCs w:val="26"/>
        </w:rPr>
        <w:t xml:space="preserve">- </w:t>
      </w:r>
      <w:r>
        <w:rPr>
          <w:rFonts w:ascii="Times New Roman" w:hAnsi="Times New Roman" w:cs="Times New Roman"/>
          <w:sz w:val="26"/>
          <w:szCs w:val="26"/>
        </w:rPr>
        <w:t xml:space="preserve">общая </w:t>
      </w:r>
      <w:r w:rsidRPr="008E2642">
        <w:rPr>
          <w:rFonts w:ascii="Times New Roman" w:hAnsi="Times New Roman" w:cs="Times New Roman"/>
          <w:sz w:val="26"/>
          <w:szCs w:val="26"/>
        </w:rPr>
        <w:t>площадь объекта ________________</w:t>
      </w:r>
      <w:r>
        <w:rPr>
          <w:rFonts w:ascii="Times New Roman" w:hAnsi="Times New Roman" w:cs="Times New Roman"/>
          <w:sz w:val="26"/>
          <w:szCs w:val="26"/>
        </w:rPr>
        <w:t>__________________________________</w:t>
      </w:r>
      <w:r w:rsidRPr="008E2642">
        <w:rPr>
          <w:rFonts w:ascii="Times New Roman" w:hAnsi="Times New Roman" w:cs="Times New Roman"/>
          <w:sz w:val="26"/>
          <w:szCs w:val="26"/>
        </w:rPr>
        <w:t>;</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8E2642">
        <w:rPr>
          <w:rFonts w:ascii="Times New Roman" w:hAnsi="Times New Roman" w:cs="Times New Roman"/>
          <w:sz w:val="26"/>
          <w:szCs w:val="26"/>
        </w:rPr>
        <w:t xml:space="preserve"> специализация объекта _____________________________________</w:t>
      </w:r>
      <w:r>
        <w:rPr>
          <w:rFonts w:ascii="Times New Roman" w:hAnsi="Times New Roman" w:cs="Times New Roman"/>
          <w:sz w:val="26"/>
          <w:szCs w:val="26"/>
        </w:rPr>
        <w:t>____________</w:t>
      </w:r>
      <w:r w:rsidRPr="008E2642">
        <w:rPr>
          <w:rFonts w:ascii="Times New Roman" w:hAnsi="Times New Roman" w:cs="Times New Roman"/>
          <w:sz w:val="26"/>
          <w:szCs w:val="26"/>
        </w:rPr>
        <w:t>__.</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3. Срок действия настоящего Договора с «____»___________ 20___ года по «____»</w:t>
      </w:r>
      <w:r w:rsidRPr="008E2642">
        <w:rPr>
          <w:rFonts w:ascii="Times New Roman" w:hAnsi="Times New Roman" w:cs="Times New Roman"/>
          <w:sz w:val="26"/>
          <w:szCs w:val="26"/>
        </w:rPr>
        <w:t>___________ 20___ года.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II. Права и обязанности С</w:t>
      </w:r>
      <w:r w:rsidRPr="008E2642">
        <w:rPr>
          <w:rFonts w:ascii="Times New Roman" w:hAnsi="Times New Roman" w:cs="Times New Roman"/>
          <w:b/>
          <w:bCs/>
          <w:color w:val="26282F"/>
          <w:sz w:val="26"/>
          <w:szCs w:val="26"/>
        </w:rPr>
        <w:t>торон</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1. Администрация поселения имеет право:</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1.1. На беспрепятственный доступ на территорию объекта с целью его осмотра</w:t>
      </w:r>
      <w:r>
        <w:rPr>
          <w:rFonts w:ascii="Times New Roman" w:hAnsi="Times New Roman" w:cs="Times New Roman"/>
          <w:sz w:val="26"/>
          <w:szCs w:val="26"/>
        </w:rPr>
        <w:t xml:space="preserve"> на предмет соблюдения условий Д</w:t>
      </w:r>
      <w:r w:rsidRPr="009547E7">
        <w:rPr>
          <w:rFonts w:ascii="Times New Roman" w:hAnsi="Times New Roman" w:cs="Times New Roman"/>
          <w:sz w:val="26"/>
          <w:szCs w:val="26"/>
        </w:rPr>
        <w:t>оговора.</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1.2. В случае неисполнения или ненадлежащего исполнения хозяйствующим субъектом</w:t>
      </w:r>
      <w:r>
        <w:rPr>
          <w:rFonts w:ascii="Times New Roman" w:hAnsi="Times New Roman" w:cs="Times New Roman"/>
          <w:sz w:val="26"/>
          <w:szCs w:val="26"/>
        </w:rPr>
        <w:t xml:space="preserve"> обязанностей, предусмотренных Д</w:t>
      </w:r>
      <w:r w:rsidRPr="009547E7">
        <w:rPr>
          <w:rFonts w:ascii="Times New Roman" w:hAnsi="Times New Roman" w:cs="Times New Roman"/>
          <w:sz w:val="26"/>
          <w:szCs w:val="26"/>
        </w:rPr>
        <w:t>оговором, направлять хозяйствующему субъекту письменное уведомление о необходимости устранени</w:t>
      </w:r>
      <w:r>
        <w:rPr>
          <w:rFonts w:ascii="Times New Roman" w:hAnsi="Times New Roman" w:cs="Times New Roman"/>
          <w:sz w:val="26"/>
          <w:szCs w:val="26"/>
        </w:rPr>
        <w:t>я выявленных нарушений условий Д</w:t>
      </w:r>
      <w:r w:rsidRPr="009547E7">
        <w:rPr>
          <w:rFonts w:ascii="Times New Roman" w:hAnsi="Times New Roman" w:cs="Times New Roman"/>
          <w:sz w:val="26"/>
          <w:szCs w:val="26"/>
        </w:rPr>
        <w:t>оговора с указанием срока их устранения. Уведомление администрации поселения направляется хозяйствующему субъекту по почте заказным письмом с уведомлением о вручении по адресу хозяйст</w:t>
      </w:r>
      <w:r>
        <w:rPr>
          <w:rFonts w:ascii="Times New Roman" w:hAnsi="Times New Roman" w:cs="Times New Roman"/>
          <w:sz w:val="26"/>
          <w:szCs w:val="26"/>
        </w:rPr>
        <w:t>вующего субъекта, указанному в Д</w:t>
      </w:r>
      <w:r w:rsidRPr="009547E7">
        <w:rPr>
          <w:rFonts w:ascii="Times New Roman" w:hAnsi="Times New Roman" w:cs="Times New Roman"/>
          <w:sz w:val="26"/>
          <w:szCs w:val="26"/>
        </w:rPr>
        <w:t>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поселения подтверждения о его вручении хозяйствующему субъекту.</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Датой надлежащего уведомления признается дата получения администрацией поселения подтверждения о вручении хозяйствующему субъекту данного уведомления или дата получения администрацией поселения информации об отсутствии хозяйствующего субъек</w:t>
      </w:r>
      <w:r>
        <w:rPr>
          <w:rFonts w:ascii="Times New Roman" w:hAnsi="Times New Roman" w:cs="Times New Roman"/>
          <w:sz w:val="26"/>
          <w:szCs w:val="26"/>
        </w:rPr>
        <w:t>та по его адресу, указанному в Д</w:t>
      </w:r>
      <w:r w:rsidRPr="009547E7">
        <w:rPr>
          <w:rFonts w:ascii="Times New Roman" w:hAnsi="Times New Roman" w:cs="Times New Roman"/>
          <w:sz w:val="26"/>
          <w:szCs w:val="26"/>
        </w:rPr>
        <w:t>оговоре.</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2. Администрация поселения обязана:</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 xml:space="preserve">В случае внесения изменений в схему размещения по инициативе </w:t>
      </w:r>
      <w:r>
        <w:rPr>
          <w:rFonts w:ascii="Times New Roman" w:hAnsi="Times New Roman" w:cs="Times New Roman"/>
          <w:sz w:val="26"/>
          <w:szCs w:val="26"/>
        </w:rPr>
        <w:t>А</w:t>
      </w:r>
      <w:r w:rsidRPr="009547E7">
        <w:rPr>
          <w:rFonts w:ascii="Times New Roman" w:hAnsi="Times New Roman" w:cs="Times New Roman"/>
          <w:sz w:val="26"/>
          <w:szCs w:val="26"/>
        </w:rPr>
        <w:t xml:space="preserve">дминистрации поселения, повлекших невозможность дальнейшего размещения объекта в указанном месте, </w:t>
      </w:r>
      <w:r>
        <w:rPr>
          <w:rFonts w:ascii="Times New Roman" w:hAnsi="Times New Roman" w:cs="Times New Roman"/>
          <w:sz w:val="26"/>
          <w:szCs w:val="26"/>
        </w:rPr>
        <w:t>А</w:t>
      </w:r>
      <w:r w:rsidRPr="009547E7">
        <w:rPr>
          <w:rFonts w:ascii="Times New Roman" w:hAnsi="Times New Roman" w:cs="Times New Roman"/>
          <w:sz w:val="26"/>
          <w:szCs w:val="26"/>
        </w:rPr>
        <w:t xml:space="preserve">дминистрация поселения уведомляет в письменной форме хозяйствующий субъект в течение пяти рабочих дней после издания постановления </w:t>
      </w:r>
      <w:r>
        <w:rPr>
          <w:rFonts w:ascii="Times New Roman" w:hAnsi="Times New Roman" w:cs="Times New Roman"/>
          <w:sz w:val="26"/>
          <w:szCs w:val="26"/>
        </w:rPr>
        <w:t>А</w:t>
      </w:r>
      <w:r w:rsidRPr="009547E7">
        <w:rPr>
          <w:rFonts w:ascii="Times New Roman" w:hAnsi="Times New Roman" w:cs="Times New Roman"/>
          <w:sz w:val="26"/>
          <w:szCs w:val="26"/>
        </w:rPr>
        <w:t>дминистрации поселения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7" w:name="sub_523"/>
      <w:r w:rsidRPr="009547E7">
        <w:rPr>
          <w:rFonts w:ascii="Times New Roman" w:hAnsi="Times New Roman" w:cs="Times New Roman"/>
          <w:sz w:val="26"/>
          <w:szCs w:val="26"/>
        </w:rPr>
        <w:t>3. Хозяйствующий субъект имеет право:</w:t>
      </w:r>
    </w:p>
    <w:bookmarkEnd w:id="107"/>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3.1. С соблюдением требований действующего законодательства Российской Федерации, Ханты-Мансийского автономного округа - Югры, муниципа</w:t>
      </w:r>
      <w:r>
        <w:rPr>
          <w:rFonts w:ascii="Times New Roman" w:hAnsi="Times New Roman" w:cs="Times New Roman"/>
          <w:sz w:val="26"/>
          <w:szCs w:val="26"/>
        </w:rPr>
        <w:t>льных правовых актов и условий Д</w:t>
      </w:r>
      <w:r w:rsidRPr="009547E7">
        <w:rPr>
          <w:rFonts w:ascii="Times New Roman" w:hAnsi="Times New Roman" w:cs="Times New Roman"/>
          <w:sz w:val="26"/>
          <w:szCs w:val="26"/>
        </w:rPr>
        <w:t>оговора размещать объект на земельном участке, муниципальном имуществе (части автомобильной дороги), необходимом для его размещения.</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w:t>
      </w:r>
      <w:r>
        <w:rPr>
          <w:rFonts w:ascii="Times New Roman" w:hAnsi="Times New Roman" w:cs="Times New Roman"/>
          <w:sz w:val="26"/>
          <w:szCs w:val="26"/>
        </w:rPr>
        <w:t>венность за соблюдение условий Д</w:t>
      </w:r>
      <w:r w:rsidRPr="009547E7">
        <w:rPr>
          <w:rFonts w:ascii="Times New Roman" w:hAnsi="Times New Roman" w:cs="Times New Roman"/>
          <w:sz w:val="26"/>
          <w:szCs w:val="26"/>
        </w:rPr>
        <w:t xml:space="preserve">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w:t>
      </w:r>
      <w:hyperlink w:anchor="sub_522" w:history="1">
        <w:r w:rsidRPr="009547E7">
          <w:rPr>
            <w:rFonts w:ascii="Times New Roman" w:hAnsi="Times New Roman" w:cs="Times New Roman"/>
            <w:sz w:val="26"/>
            <w:szCs w:val="26"/>
          </w:rPr>
          <w:t>пунктом 2 раздела V</w:t>
        </w:r>
      </w:hyperlink>
      <w:r>
        <w:rPr>
          <w:rFonts w:ascii="Times New Roman" w:hAnsi="Times New Roman" w:cs="Times New Roman"/>
          <w:sz w:val="26"/>
          <w:szCs w:val="26"/>
        </w:rPr>
        <w:t xml:space="preserve"> настоящего Д</w:t>
      </w:r>
      <w:r w:rsidRPr="009547E7">
        <w:rPr>
          <w:rFonts w:ascii="Times New Roman" w:hAnsi="Times New Roman" w:cs="Times New Roman"/>
          <w:sz w:val="26"/>
          <w:szCs w:val="26"/>
        </w:rPr>
        <w:t>оговора,</w:t>
      </w:r>
      <w:r>
        <w:rPr>
          <w:rFonts w:ascii="Times New Roman" w:hAnsi="Times New Roman" w:cs="Times New Roman"/>
          <w:sz w:val="26"/>
          <w:szCs w:val="26"/>
        </w:rPr>
        <w:t xml:space="preserve"> влечет расторжение настоящего Д</w:t>
      </w:r>
      <w:r w:rsidRPr="009547E7">
        <w:rPr>
          <w:rFonts w:ascii="Times New Roman" w:hAnsi="Times New Roman" w:cs="Times New Roman"/>
          <w:sz w:val="26"/>
          <w:szCs w:val="26"/>
        </w:rPr>
        <w:t xml:space="preserve">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w:t>
      </w:r>
      <w:r>
        <w:rPr>
          <w:rFonts w:ascii="Times New Roman" w:hAnsi="Times New Roman" w:cs="Times New Roman"/>
          <w:sz w:val="26"/>
          <w:szCs w:val="26"/>
        </w:rPr>
        <w:t>А</w:t>
      </w:r>
      <w:r w:rsidRPr="009547E7">
        <w:rPr>
          <w:rFonts w:ascii="Times New Roman" w:hAnsi="Times New Roman" w:cs="Times New Roman"/>
          <w:sz w:val="26"/>
          <w:szCs w:val="26"/>
        </w:rPr>
        <w:t>дминистрации поселения являе</w:t>
      </w:r>
      <w:r>
        <w:rPr>
          <w:rFonts w:ascii="Times New Roman" w:hAnsi="Times New Roman" w:cs="Times New Roman"/>
          <w:sz w:val="26"/>
          <w:szCs w:val="26"/>
        </w:rPr>
        <w:t>тся основанием для расторжения Д</w:t>
      </w:r>
      <w:r w:rsidRPr="009547E7">
        <w:rPr>
          <w:rFonts w:ascii="Times New Roman" w:hAnsi="Times New Roman" w:cs="Times New Roman"/>
          <w:sz w:val="26"/>
          <w:szCs w:val="26"/>
        </w:rPr>
        <w:t>оговора в судебном порядке.</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8" w:name="sub_400"/>
      <w:r w:rsidRPr="009547E7">
        <w:rPr>
          <w:rFonts w:ascii="Times New Roman" w:hAnsi="Times New Roman" w:cs="Times New Roman"/>
          <w:sz w:val="26"/>
          <w:szCs w:val="26"/>
        </w:rPr>
        <w:t>4. Хозяйствующий субъект обязан:</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09" w:name="sub_5241"/>
      <w:bookmarkEnd w:id="108"/>
      <w:r w:rsidRPr="009547E7">
        <w:rPr>
          <w:rFonts w:ascii="Times New Roman" w:hAnsi="Times New Roman" w:cs="Times New Roman"/>
          <w:sz w:val="26"/>
          <w:szCs w:val="26"/>
        </w:rPr>
        <w:lastRenderedPageBreak/>
        <w:t xml:space="preserve">4.1. Разместить на земельном участке, муниципальном имуществе (часть автомобильной дороги) объект в соответствии с характеристиками, установленными </w:t>
      </w:r>
      <w:hyperlink w:anchor="sub_4002" w:history="1">
        <w:r w:rsidRPr="009547E7">
          <w:rPr>
            <w:rFonts w:ascii="Times New Roman" w:hAnsi="Times New Roman" w:cs="Times New Roman"/>
            <w:sz w:val="26"/>
            <w:szCs w:val="26"/>
          </w:rPr>
          <w:t>пунктом 2 раздела I</w:t>
        </w:r>
      </w:hyperlink>
      <w:r>
        <w:rPr>
          <w:rFonts w:ascii="Times New Roman" w:hAnsi="Times New Roman" w:cs="Times New Roman"/>
          <w:sz w:val="26"/>
          <w:szCs w:val="26"/>
        </w:rPr>
        <w:t xml:space="preserve"> настоящего Д</w:t>
      </w:r>
      <w:r w:rsidRPr="009547E7">
        <w:rPr>
          <w:rFonts w:ascii="Times New Roman" w:hAnsi="Times New Roman" w:cs="Times New Roman"/>
          <w:sz w:val="26"/>
          <w:szCs w:val="26"/>
        </w:rPr>
        <w:t xml:space="preserve">оговора и соответствующий требованиям, установленным в </w:t>
      </w:r>
      <w:hyperlink w:anchor="sub_4100" w:history="1">
        <w:r w:rsidRPr="009547E7">
          <w:rPr>
            <w:rFonts w:ascii="Times New Roman" w:hAnsi="Times New Roman" w:cs="Times New Roman"/>
            <w:sz w:val="26"/>
            <w:szCs w:val="26"/>
          </w:rPr>
          <w:t>приложении 1</w:t>
        </w:r>
      </w:hyperlink>
      <w:r>
        <w:rPr>
          <w:rFonts w:ascii="Times New Roman" w:hAnsi="Times New Roman" w:cs="Times New Roman"/>
          <w:sz w:val="26"/>
          <w:szCs w:val="26"/>
        </w:rPr>
        <w:t xml:space="preserve"> к настоящему Д</w:t>
      </w:r>
      <w:r w:rsidRPr="009547E7">
        <w:rPr>
          <w:rFonts w:ascii="Times New Roman" w:hAnsi="Times New Roman" w:cs="Times New Roman"/>
          <w:sz w:val="26"/>
          <w:szCs w:val="26"/>
        </w:rPr>
        <w:t>оговору.</w:t>
      </w:r>
    </w:p>
    <w:bookmarkEnd w:id="109"/>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 xml:space="preserve">4.2. Содержать объект в зоне санитарной ответственности в соответствии со схемой размещения объекта и содержания прилегающей территории, определенной в </w:t>
      </w:r>
      <w:hyperlink w:anchor="sub_4300" w:history="1">
        <w:r w:rsidRPr="009547E7">
          <w:rPr>
            <w:rFonts w:ascii="Times New Roman" w:hAnsi="Times New Roman" w:cs="Times New Roman"/>
            <w:sz w:val="26"/>
            <w:szCs w:val="26"/>
          </w:rPr>
          <w:t>приложении 3</w:t>
        </w:r>
      </w:hyperlink>
      <w:r>
        <w:rPr>
          <w:rFonts w:ascii="Times New Roman" w:hAnsi="Times New Roman" w:cs="Times New Roman"/>
          <w:sz w:val="26"/>
          <w:szCs w:val="26"/>
        </w:rPr>
        <w:t xml:space="preserve"> к настоящему Д</w:t>
      </w:r>
      <w:r w:rsidRPr="009547E7">
        <w:rPr>
          <w:rFonts w:ascii="Times New Roman" w:hAnsi="Times New Roman" w:cs="Times New Roman"/>
          <w:sz w:val="26"/>
          <w:szCs w:val="26"/>
        </w:rPr>
        <w:t xml:space="preserve">оговору, в надлежащем санитарном и техническом состоянии в соответствии с </w:t>
      </w:r>
      <w:hyperlink w:anchor="sub_4200" w:history="1">
        <w:r w:rsidRPr="009547E7">
          <w:rPr>
            <w:rFonts w:ascii="Times New Roman" w:hAnsi="Times New Roman" w:cs="Times New Roman"/>
            <w:sz w:val="26"/>
            <w:szCs w:val="26"/>
          </w:rPr>
          <w:t>приложением 2</w:t>
        </w:r>
      </w:hyperlink>
      <w:r>
        <w:rPr>
          <w:rFonts w:ascii="Times New Roman" w:hAnsi="Times New Roman" w:cs="Times New Roman"/>
          <w:sz w:val="26"/>
          <w:szCs w:val="26"/>
        </w:rPr>
        <w:t xml:space="preserve"> к настоящему Д</w:t>
      </w:r>
      <w:r w:rsidRPr="009547E7">
        <w:rPr>
          <w:rFonts w:ascii="Times New Roman" w:hAnsi="Times New Roman" w:cs="Times New Roman"/>
          <w:sz w:val="26"/>
          <w:szCs w:val="26"/>
        </w:rPr>
        <w:t>оговору, противопожарном состоянии. Осуществлять содержание объекта за счет собственных финансовых средства.</w:t>
      </w:r>
    </w:p>
    <w:p w:rsidR="008D6244" w:rsidRPr="009547E7"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9547E7">
        <w:rPr>
          <w:rFonts w:ascii="Times New Roman" w:hAnsi="Times New Roman" w:cs="Times New Roman"/>
          <w:sz w:val="26"/>
          <w:szCs w:val="26"/>
        </w:rPr>
        <w:t>Надлежащее состояние внешнего вида нестационарного торгового объекта подразумевает:</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целостность конструкций;</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отсутствие механических повреждений;</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наличие покрашенного каркаса;</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отсутствие ржавчины и грязи на всех частях и элементах конструкций;</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отсутствие на всех частях и элементах наклеенных объявлений, посторонних надписей, изображений и других информационных сообщений;</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110" w:name="sub_428"/>
      <w:r w:rsidRPr="008E2642">
        <w:rPr>
          <w:rFonts w:ascii="Times New Roman" w:hAnsi="Times New Roman" w:cs="Times New Roman"/>
          <w:sz w:val="26"/>
          <w:szCs w:val="26"/>
        </w:rPr>
        <w:t>- подсветка в темное время суток.</w:t>
      </w:r>
    </w:p>
    <w:bookmarkEnd w:id="110"/>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представить копии в </w:t>
      </w:r>
      <w:r>
        <w:rPr>
          <w:rFonts w:ascii="Times New Roman" w:hAnsi="Times New Roman" w:cs="Times New Roman"/>
          <w:sz w:val="26"/>
          <w:szCs w:val="26"/>
        </w:rPr>
        <w:t>А</w:t>
      </w:r>
      <w:r w:rsidRPr="00D8706F">
        <w:rPr>
          <w:rFonts w:ascii="Times New Roman" w:hAnsi="Times New Roman" w:cs="Times New Roman"/>
          <w:sz w:val="26"/>
          <w:szCs w:val="26"/>
        </w:rPr>
        <w:t>дминистрацию поселения.</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4.4. Своевременно вносить плату за размещ</w:t>
      </w:r>
      <w:r>
        <w:rPr>
          <w:rFonts w:ascii="Times New Roman" w:hAnsi="Times New Roman" w:cs="Times New Roman"/>
          <w:sz w:val="26"/>
          <w:szCs w:val="26"/>
        </w:rPr>
        <w:t>ение объекта согласно условиям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4.5. Обеспечить надлежащее содержание объекта и прилегающей территории в соответствии с номенклатурой обязательных работ по содержанию и ремонту объекта, а также содержанию прилегающей территории, согласно </w:t>
      </w:r>
      <w:hyperlink w:anchor="sub_4200" w:history="1">
        <w:r w:rsidRPr="00D8706F">
          <w:rPr>
            <w:rFonts w:ascii="Times New Roman" w:hAnsi="Times New Roman" w:cs="Times New Roman"/>
            <w:sz w:val="26"/>
            <w:szCs w:val="26"/>
          </w:rPr>
          <w:t>приложению 2</w:t>
        </w:r>
      </w:hyperlink>
      <w:r>
        <w:rPr>
          <w:rFonts w:ascii="Times New Roman" w:hAnsi="Times New Roman" w:cs="Times New Roman"/>
          <w:sz w:val="26"/>
          <w:szCs w:val="26"/>
        </w:rPr>
        <w:t xml:space="preserve"> к настоящему Д</w:t>
      </w:r>
      <w:r w:rsidRPr="00D8706F">
        <w:rPr>
          <w:rFonts w:ascii="Times New Roman" w:hAnsi="Times New Roman" w:cs="Times New Roman"/>
          <w:sz w:val="26"/>
          <w:szCs w:val="26"/>
        </w:rPr>
        <w:t>оговору.</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4.6. При размещении объекта и его и</w:t>
      </w:r>
      <w:r>
        <w:rPr>
          <w:rFonts w:ascii="Times New Roman" w:hAnsi="Times New Roman" w:cs="Times New Roman"/>
          <w:sz w:val="26"/>
          <w:szCs w:val="26"/>
        </w:rPr>
        <w:t>спользовании соблюдать условия Д</w:t>
      </w:r>
      <w:r w:rsidRPr="00D8706F">
        <w:rPr>
          <w:rFonts w:ascii="Times New Roman" w:hAnsi="Times New Roman" w:cs="Times New Roman"/>
          <w:sz w:val="26"/>
          <w:szCs w:val="26"/>
        </w:rPr>
        <w:t>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4.7. В случае неисполнения или ненадлежащего ис</w:t>
      </w:r>
      <w:r>
        <w:rPr>
          <w:rFonts w:ascii="Times New Roman" w:hAnsi="Times New Roman" w:cs="Times New Roman"/>
          <w:sz w:val="26"/>
          <w:szCs w:val="26"/>
        </w:rPr>
        <w:t>полнения своих обязательств по Д</w:t>
      </w:r>
      <w:r w:rsidRPr="00D8706F">
        <w:rPr>
          <w:rFonts w:ascii="Times New Roman" w:hAnsi="Times New Roman" w:cs="Times New Roman"/>
          <w:sz w:val="26"/>
          <w:szCs w:val="26"/>
        </w:rPr>
        <w:t xml:space="preserve">оговору уплатить администрации поселения неустойку в порядке, </w:t>
      </w:r>
      <w:r>
        <w:rPr>
          <w:rFonts w:ascii="Times New Roman" w:hAnsi="Times New Roman" w:cs="Times New Roman"/>
          <w:sz w:val="26"/>
          <w:szCs w:val="26"/>
        </w:rPr>
        <w:t>размере и сроки, установленные Д</w:t>
      </w:r>
      <w:r w:rsidRPr="00D8706F">
        <w:rPr>
          <w:rFonts w:ascii="Times New Roman" w:hAnsi="Times New Roman" w:cs="Times New Roman"/>
          <w:sz w:val="26"/>
          <w:szCs w:val="26"/>
        </w:rPr>
        <w:t>оговором.</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1" w:name="sub_5249"/>
      <w:r w:rsidRPr="00D8706F">
        <w:rPr>
          <w:rFonts w:ascii="Times New Roman" w:hAnsi="Times New Roman" w:cs="Times New Roman"/>
          <w:sz w:val="26"/>
          <w:szCs w:val="26"/>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bookmarkEnd w:id="111"/>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4.9. Не нарушать права и законные интересы землепользователей смежных земельных участков.</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Pr>
          <w:rFonts w:ascii="Times New Roman" w:hAnsi="Times New Roman" w:cs="Times New Roman"/>
          <w:sz w:val="26"/>
          <w:szCs w:val="26"/>
        </w:rPr>
        <w:t>А</w:t>
      </w:r>
      <w:r w:rsidRPr="00D8706F">
        <w:rPr>
          <w:rFonts w:ascii="Times New Roman" w:hAnsi="Times New Roman" w:cs="Times New Roman"/>
          <w:sz w:val="26"/>
          <w:szCs w:val="26"/>
        </w:rPr>
        <w:t>дминистрацию поселения в течение двухнедельного срока.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lastRenderedPageBreak/>
        <w:t xml:space="preserve">4.11. Не допускать изменения характеристик объекта, установленных </w:t>
      </w:r>
      <w:hyperlink w:anchor="sub_4002" w:history="1">
        <w:r w:rsidRPr="00D8706F">
          <w:rPr>
            <w:rFonts w:ascii="Times New Roman" w:hAnsi="Times New Roman" w:cs="Times New Roman"/>
            <w:sz w:val="26"/>
            <w:szCs w:val="26"/>
          </w:rPr>
          <w:t xml:space="preserve">пунктом 2 раздела I </w:t>
        </w:r>
      </w:hyperlink>
      <w:r>
        <w:rPr>
          <w:rFonts w:ascii="Times New Roman" w:hAnsi="Times New Roman" w:cs="Times New Roman"/>
          <w:sz w:val="26"/>
          <w:szCs w:val="26"/>
        </w:rPr>
        <w:t>настоящего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2" w:name="sub_52414"/>
      <w:r w:rsidRPr="00D8706F">
        <w:rPr>
          <w:rFonts w:ascii="Times New Roman" w:hAnsi="Times New Roman" w:cs="Times New Roman"/>
          <w:sz w:val="26"/>
          <w:szCs w:val="26"/>
        </w:rPr>
        <w:t>4.12</w:t>
      </w:r>
      <w:r>
        <w:rPr>
          <w:rFonts w:ascii="Times New Roman" w:hAnsi="Times New Roman" w:cs="Times New Roman"/>
          <w:sz w:val="26"/>
          <w:szCs w:val="26"/>
        </w:rPr>
        <w:t>. В случае расторжения Д</w:t>
      </w:r>
      <w:r w:rsidRPr="00D8706F">
        <w:rPr>
          <w:rFonts w:ascii="Times New Roman" w:hAnsi="Times New Roman" w:cs="Times New Roman"/>
          <w:sz w:val="26"/>
          <w:szCs w:val="26"/>
        </w:rPr>
        <w:t xml:space="preserve">оговора либо одностороннего отказа </w:t>
      </w:r>
      <w:r>
        <w:rPr>
          <w:rFonts w:ascii="Times New Roman" w:hAnsi="Times New Roman" w:cs="Times New Roman"/>
          <w:sz w:val="26"/>
          <w:szCs w:val="26"/>
        </w:rPr>
        <w:t>А</w:t>
      </w:r>
      <w:r w:rsidRPr="00D8706F">
        <w:rPr>
          <w:rFonts w:ascii="Times New Roman" w:hAnsi="Times New Roman" w:cs="Times New Roman"/>
          <w:sz w:val="26"/>
          <w:szCs w:val="26"/>
        </w:rPr>
        <w:t>дминистрации поселения от исполнения договора в течение тридцати кален</w:t>
      </w:r>
      <w:r>
        <w:rPr>
          <w:rFonts w:ascii="Times New Roman" w:hAnsi="Times New Roman" w:cs="Times New Roman"/>
          <w:sz w:val="26"/>
          <w:szCs w:val="26"/>
        </w:rPr>
        <w:t>дарных дней со дня расторжения Д</w:t>
      </w:r>
      <w:r w:rsidRPr="00D8706F">
        <w:rPr>
          <w:rFonts w:ascii="Times New Roman" w:hAnsi="Times New Roman" w:cs="Times New Roman"/>
          <w:sz w:val="26"/>
          <w:szCs w:val="26"/>
        </w:rPr>
        <w:t>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3" w:name="sub_52426"/>
      <w:bookmarkEnd w:id="112"/>
      <w:r w:rsidRPr="00D8706F">
        <w:rPr>
          <w:rFonts w:ascii="Times New Roman" w:hAnsi="Times New Roman" w:cs="Times New Roman"/>
          <w:sz w:val="26"/>
          <w:szCs w:val="26"/>
        </w:rPr>
        <w:t xml:space="preserve">4.13. Осуществлять в нестационарном торговом объекте деятельность в соответствии </w:t>
      </w:r>
      <w:r>
        <w:rPr>
          <w:rFonts w:ascii="Times New Roman" w:hAnsi="Times New Roman" w:cs="Times New Roman"/>
          <w:sz w:val="26"/>
          <w:szCs w:val="26"/>
        </w:rPr>
        <w:t>со специализацией, указанной в Д</w:t>
      </w:r>
      <w:r w:rsidRPr="00D8706F">
        <w:rPr>
          <w:rFonts w:ascii="Times New Roman" w:hAnsi="Times New Roman" w:cs="Times New Roman"/>
          <w:sz w:val="26"/>
          <w:szCs w:val="26"/>
        </w:rPr>
        <w:t xml:space="preserve">оговоре. Изменение специализации нестационарного торгового объекта допускается по согласованию с </w:t>
      </w:r>
      <w:r>
        <w:rPr>
          <w:rFonts w:ascii="Times New Roman" w:hAnsi="Times New Roman" w:cs="Times New Roman"/>
          <w:sz w:val="26"/>
          <w:szCs w:val="26"/>
        </w:rPr>
        <w:t>А</w:t>
      </w:r>
      <w:r w:rsidRPr="00D8706F">
        <w:rPr>
          <w:rFonts w:ascii="Times New Roman" w:hAnsi="Times New Roman" w:cs="Times New Roman"/>
          <w:sz w:val="26"/>
          <w:szCs w:val="26"/>
        </w:rPr>
        <w:t>дминистрацией поселения путем внесен</w:t>
      </w:r>
      <w:r>
        <w:rPr>
          <w:rFonts w:ascii="Times New Roman" w:hAnsi="Times New Roman" w:cs="Times New Roman"/>
          <w:sz w:val="26"/>
          <w:szCs w:val="26"/>
        </w:rPr>
        <w:t>ия соответствующих изменений в Д</w:t>
      </w:r>
      <w:r w:rsidRPr="00D8706F">
        <w:rPr>
          <w:rFonts w:ascii="Times New Roman" w:hAnsi="Times New Roman" w:cs="Times New Roman"/>
          <w:sz w:val="26"/>
          <w:szCs w:val="26"/>
        </w:rPr>
        <w:t>оговор с последующим внесением изменений в схему размещения.</w:t>
      </w:r>
    </w:p>
    <w:bookmarkEnd w:id="113"/>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III. Плата за размещение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1. Цена договора рассчитывается в соответствии с порядком (методикой) расчета начальной цены предме</w:t>
      </w:r>
      <w:r>
        <w:rPr>
          <w:rFonts w:ascii="Times New Roman" w:hAnsi="Times New Roman" w:cs="Times New Roman"/>
          <w:sz w:val="26"/>
          <w:szCs w:val="26"/>
        </w:rPr>
        <w:t>та аукциона и размера платы по Д</w:t>
      </w:r>
      <w:r w:rsidRPr="008E2642">
        <w:rPr>
          <w:rFonts w:ascii="Times New Roman" w:hAnsi="Times New Roman" w:cs="Times New Roman"/>
          <w:sz w:val="26"/>
          <w:szCs w:val="26"/>
        </w:rPr>
        <w:t>оговору на размещение нестационарного торгового объекта на территории городского поселения Федоровский, и составляет:</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_________________ (_____________________) руб. - квартал;</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_________________ (_____________________) руб. - год.</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4" w:name="sub_302"/>
      <w:r>
        <w:rPr>
          <w:rFonts w:ascii="Times New Roman" w:hAnsi="Times New Roman" w:cs="Times New Roman"/>
          <w:sz w:val="26"/>
          <w:szCs w:val="26"/>
        </w:rPr>
        <w:t>2. Оплата по Д</w:t>
      </w:r>
      <w:r w:rsidRPr="008E2642">
        <w:rPr>
          <w:rFonts w:ascii="Times New Roman" w:hAnsi="Times New Roman" w:cs="Times New Roman"/>
          <w:sz w:val="26"/>
          <w:szCs w:val="26"/>
        </w:rPr>
        <w:t>оговору производится равными частями ежеквартально в следующие сроки: I квартал - до 05.04, II квартал - до 05.07, III квартал - до 05.10, IV квартал - до 05.</w:t>
      </w:r>
      <w:r>
        <w:rPr>
          <w:rFonts w:ascii="Times New Roman" w:hAnsi="Times New Roman" w:cs="Times New Roman"/>
          <w:sz w:val="26"/>
          <w:szCs w:val="26"/>
        </w:rPr>
        <w:t>12. Оплата по Д</w:t>
      </w:r>
      <w:r w:rsidRPr="008E2642">
        <w:rPr>
          <w:rFonts w:ascii="Times New Roman" w:hAnsi="Times New Roman" w:cs="Times New Roman"/>
          <w:sz w:val="26"/>
          <w:szCs w:val="26"/>
        </w:rPr>
        <w:t>оговору за к</w:t>
      </w:r>
      <w:r>
        <w:rPr>
          <w:rFonts w:ascii="Times New Roman" w:hAnsi="Times New Roman" w:cs="Times New Roman"/>
          <w:sz w:val="26"/>
          <w:szCs w:val="26"/>
        </w:rPr>
        <w:t>вартал, в котором прекращается Д</w:t>
      </w:r>
      <w:r w:rsidRPr="008E2642">
        <w:rPr>
          <w:rFonts w:ascii="Times New Roman" w:hAnsi="Times New Roman" w:cs="Times New Roman"/>
          <w:sz w:val="26"/>
          <w:szCs w:val="26"/>
        </w:rPr>
        <w:t>оговор, вноси</w:t>
      </w:r>
      <w:r>
        <w:rPr>
          <w:rFonts w:ascii="Times New Roman" w:hAnsi="Times New Roman" w:cs="Times New Roman"/>
          <w:sz w:val="26"/>
          <w:szCs w:val="26"/>
        </w:rPr>
        <w:t>тся не позднее дня прекращения Д</w:t>
      </w:r>
      <w:r w:rsidRPr="008E2642">
        <w:rPr>
          <w:rFonts w:ascii="Times New Roman" w:hAnsi="Times New Roman" w:cs="Times New Roman"/>
          <w:sz w:val="26"/>
          <w:szCs w:val="26"/>
        </w:rPr>
        <w:t>оговора.</w:t>
      </w:r>
    </w:p>
    <w:bookmarkEnd w:id="114"/>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Д</w:t>
      </w:r>
      <w:r w:rsidRPr="008E2642">
        <w:rPr>
          <w:rFonts w:ascii="Times New Roman" w:hAnsi="Times New Roman" w:cs="Times New Roman"/>
          <w:sz w:val="26"/>
          <w:szCs w:val="26"/>
        </w:rPr>
        <w:t>оговор вступает в силу не с начала квартала, оплата рассчитывается пропорционально за количество дне</w:t>
      </w:r>
      <w:r>
        <w:rPr>
          <w:rFonts w:ascii="Times New Roman" w:hAnsi="Times New Roman" w:cs="Times New Roman"/>
          <w:sz w:val="26"/>
          <w:szCs w:val="26"/>
        </w:rPr>
        <w:t>й квартала, в котором заключен Д</w:t>
      </w:r>
      <w:r w:rsidRPr="008E2642">
        <w:rPr>
          <w:rFonts w:ascii="Times New Roman" w:hAnsi="Times New Roman" w:cs="Times New Roman"/>
          <w:sz w:val="26"/>
          <w:szCs w:val="26"/>
        </w:rPr>
        <w:t>оговор.</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Внесение платы за размещение объекта в бюджет городского поселения Федоровский осуществляется путем перечисления безналичных денежных средств по следующим реквизитам:</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8160"/>
      </w:tblGrid>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Получатель</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ИНН/КПП</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Расчетный счет</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Банк</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ОКТМО</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hyperlink r:id="rId42" w:history="1">
              <w:r w:rsidRPr="00742118">
                <w:rPr>
                  <w:rFonts w:ascii="Times New Roman" w:hAnsi="Times New Roman" w:cs="Times New Roman"/>
                  <w:sz w:val="26"/>
                  <w:szCs w:val="26"/>
                </w:rPr>
                <w:t>БИК</w:t>
              </w:r>
            </w:hyperlink>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r w:rsidR="008D6244" w:rsidRPr="008E2642" w:rsidTr="000154A1">
        <w:tc>
          <w:tcPr>
            <w:tcW w:w="171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КБК</w:t>
            </w:r>
          </w:p>
        </w:tc>
        <w:tc>
          <w:tcPr>
            <w:tcW w:w="8160" w:type="dxa"/>
            <w:tcBorders>
              <w:top w:val="nil"/>
              <w:left w:val="nil"/>
              <w:bottom w:val="nil"/>
              <w:right w:val="nil"/>
            </w:tcBorders>
          </w:tcPr>
          <w:p w:rsidR="008D6244" w:rsidRPr="008E2642" w:rsidRDefault="008D6244" w:rsidP="000154A1">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_________________________________________________</w:t>
            </w:r>
          </w:p>
        </w:tc>
      </w:tr>
    </w:tbl>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3. Хозяйствующий субъект </w:t>
      </w:r>
      <w:r>
        <w:rPr>
          <w:rFonts w:ascii="Times New Roman" w:hAnsi="Times New Roman" w:cs="Times New Roman"/>
          <w:sz w:val="26"/>
          <w:szCs w:val="26"/>
        </w:rPr>
        <w:t>самостоятельно вносит плату по Д</w:t>
      </w:r>
      <w:r w:rsidRPr="00D8706F">
        <w:rPr>
          <w:rFonts w:ascii="Times New Roman" w:hAnsi="Times New Roman" w:cs="Times New Roman"/>
          <w:sz w:val="26"/>
          <w:szCs w:val="26"/>
        </w:rPr>
        <w:t>оговору. В платежных документах хозяйствующий субъект указывает назначение (наименование) платежа (код бюджетно</w:t>
      </w:r>
      <w:r>
        <w:rPr>
          <w:rFonts w:ascii="Times New Roman" w:hAnsi="Times New Roman" w:cs="Times New Roman"/>
          <w:sz w:val="26"/>
          <w:szCs w:val="26"/>
        </w:rPr>
        <w:t>й классификации), номер и дату Д</w:t>
      </w:r>
      <w:r w:rsidRPr="00D8706F">
        <w:rPr>
          <w:rFonts w:ascii="Times New Roman" w:hAnsi="Times New Roman" w:cs="Times New Roman"/>
          <w:sz w:val="26"/>
          <w:szCs w:val="26"/>
        </w:rPr>
        <w:t xml:space="preserve">оговора на размещение объекта, платежный период, виды платежа (плата, неустойка, штраф). Плата считается внесенной с момента </w:t>
      </w:r>
      <w:r w:rsidRPr="00D8706F">
        <w:rPr>
          <w:rFonts w:ascii="Times New Roman" w:hAnsi="Times New Roman" w:cs="Times New Roman"/>
          <w:sz w:val="26"/>
          <w:szCs w:val="26"/>
        </w:rPr>
        <w:lastRenderedPageBreak/>
        <w:t xml:space="preserve">поступления денежных средств на расчетный счет по реквизитам, указанным в </w:t>
      </w:r>
      <w:hyperlink w:anchor="sub_302" w:history="1">
        <w:r w:rsidRPr="00D8706F">
          <w:rPr>
            <w:rFonts w:ascii="Times New Roman" w:hAnsi="Times New Roman" w:cs="Times New Roman"/>
            <w:sz w:val="26"/>
            <w:szCs w:val="26"/>
          </w:rPr>
          <w:t>пункте 2 раздела III</w:t>
        </w:r>
      </w:hyperlink>
      <w:r>
        <w:rPr>
          <w:rFonts w:ascii="Times New Roman" w:hAnsi="Times New Roman" w:cs="Times New Roman"/>
          <w:sz w:val="26"/>
          <w:szCs w:val="26"/>
        </w:rPr>
        <w:t xml:space="preserve"> настоящего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4. В случае изменения платежных реквизитов </w:t>
      </w:r>
      <w:r>
        <w:rPr>
          <w:rFonts w:ascii="Times New Roman" w:hAnsi="Times New Roman" w:cs="Times New Roman"/>
          <w:sz w:val="26"/>
          <w:szCs w:val="26"/>
        </w:rPr>
        <w:t>А</w:t>
      </w:r>
      <w:r w:rsidRPr="00D8706F">
        <w:rPr>
          <w:rFonts w:ascii="Times New Roman" w:hAnsi="Times New Roman" w:cs="Times New Roman"/>
          <w:sz w:val="26"/>
          <w:szCs w:val="26"/>
        </w:rPr>
        <w:t>дминистрация поселения уведомляет об этом посредством публикации новых реквизитов в печатном органе и на официальном сайте органов местного самоуправления городского поселения Федоровский с последующим предоставлением дополнительного соглашения хозяйствующему субъекту в срок не позднее 15-и дней с момента опубликования изменений платежных реквизитов.</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5. Неиспользование объекта на месте размещения не освобождает хозяйствующий субъект от уплаты платежей.</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Цена настоящего Д</w:t>
      </w:r>
      <w:r w:rsidRPr="00D8706F">
        <w:rPr>
          <w:rFonts w:ascii="Times New Roman" w:hAnsi="Times New Roman" w:cs="Times New Roman"/>
          <w:sz w:val="26"/>
          <w:szCs w:val="26"/>
        </w:rPr>
        <w:t>оговора не может быть пересмотрена сторонами в сторону уменьшения.</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цена Д</w:t>
      </w:r>
      <w:r w:rsidRPr="00D8706F">
        <w:rPr>
          <w:rFonts w:ascii="Times New Roman" w:hAnsi="Times New Roman" w:cs="Times New Roman"/>
          <w:sz w:val="26"/>
          <w:szCs w:val="26"/>
        </w:rPr>
        <w:t xml:space="preserve">оговора может быть изменена </w:t>
      </w:r>
      <w:r>
        <w:rPr>
          <w:rFonts w:ascii="Times New Roman" w:hAnsi="Times New Roman" w:cs="Times New Roman"/>
          <w:sz w:val="26"/>
          <w:szCs w:val="26"/>
        </w:rPr>
        <w:t>А</w:t>
      </w:r>
      <w:r w:rsidRPr="00D8706F">
        <w:rPr>
          <w:rFonts w:ascii="Times New Roman" w:hAnsi="Times New Roman" w:cs="Times New Roman"/>
          <w:sz w:val="26"/>
          <w:szCs w:val="26"/>
        </w:rPr>
        <w:t>дминистрацией поселения в одностороннем порядке в случае изменения расчета</w:t>
      </w:r>
      <w:r>
        <w:rPr>
          <w:rFonts w:ascii="Times New Roman" w:hAnsi="Times New Roman" w:cs="Times New Roman"/>
          <w:sz w:val="26"/>
          <w:szCs w:val="26"/>
        </w:rPr>
        <w:t xml:space="preserve"> начальной (минимальной) цены Д</w:t>
      </w:r>
      <w:r w:rsidRPr="00D8706F">
        <w:rPr>
          <w:rFonts w:ascii="Times New Roman" w:hAnsi="Times New Roman" w:cs="Times New Roman"/>
          <w:sz w:val="26"/>
          <w:szCs w:val="26"/>
        </w:rPr>
        <w:t>оговора на размещение.</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w:t>
      </w:r>
      <w:hyperlink w:anchor="sub_302" w:history="1">
        <w:r w:rsidRPr="00D8706F">
          <w:rPr>
            <w:rFonts w:ascii="Times New Roman" w:hAnsi="Times New Roman" w:cs="Times New Roman"/>
            <w:sz w:val="26"/>
            <w:szCs w:val="26"/>
          </w:rPr>
          <w:t>пункте 2 раздела III</w:t>
        </w:r>
      </w:hyperlink>
      <w:r>
        <w:rPr>
          <w:rFonts w:ascii="Times New Roman" w:hAnsi="Times New Roman" w:cs="Times New Roman"/>
          <w:sz w:val="26"/>
          <w:szCs w:val="26"/>
        </w:rPr>
        <w:t xml:space="preserve"> настоящего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В указанном случае </w:t>
      </w:r>
      <w:r>
        <w:rPr>
          <w:rFonts w:ascii="Times New Roman" w:hAnsi="Times New Roman" w:cs="Times New Roman"/>
          <w:sz w:val="26"/>
          <w:szCs w:val="26"/>
        </w:rPr>
        <w:t>А</w:t>
      </w:r>
      <w:r w:rsidRPr="00D8706F">
        <w:rPr>
          <w:rFonts w:ascii="Times New Roman" w:hAnsi="Times New Roman" w:cs="Times New Roman"/>
          <w:sz w:val="26"/>
          <w:szCs w:val="26"/>
        </w:rPr>
        <w:t>дминистрация поселения направляет в срок не позднее 10-и рабочих дней после вступления в силу изменений расчет</w:t>
      </w:r>
      <w:r>
        <w:rPr>
          <w:rFonts w:ascii="Times New Roman" w:hAnsi="Times New Roman" w:cs="Times New Roman"/>
          <w:sz w:val="26"/>
          <w:szCs w:val="26"/>
        </w:rPr>
        <w:t>а начальной (минимальной) цены Д</w:t>
      </w:r>
      <w:r w:rsidRPr="00D8706F">
        <w:rPr>
          <w:rFonts w:ascii="Times New Roman" w:hAnsi="Times New Roman" w:cs="Times New Roman"/>
          <w:sz w:val="26"/>
          <w:szCs w:val="26"/>
        </w:rPr>
        <w:t>оговора на размещение хозяйствующему субъекту дополнит</w:t>
      </w:r>
      <w:r>
        <w:rPr>
          <w:rFonts w:ascii="Times New Roman" w:hAnsi="Times New Roman" w:cs="Times New Roman"/>
          <w:sz w:val="26"/>
          <w:szCs w:val="26"/>
        </w:rPr>
        <w:t>ельное соглашение к настоящему Д</w:t>
      </w:r>
      <w:r w:rsidRPr="00D8706F">
        <w:rPr>
          <w:rFonts w:ascii="Times New Roman" w:hAnsi="Times New Roman" w:cs="Times New Roman"/>
          <w:sz w:val="26"/>
          <w:szCs w:val="26"/>
        </w:rPr>
        <w:t>оговору для подписания заказным письмом или вручает лично. Хозяйствующий субъект возвращает подписанное дополнительное соглашение в срок не позднее 10-и календарных дней со дня его получения. Непредставление хозяйствующим субъектом подписанного дополнительного соглашения в указанный срок влечет з</w:t>
      </w:r>
      <w:r>
        <w:rPr>
          <w:rFonts w:ascii="Times New Roman" w:hAnsi="Times New Roman" w:cs="Times New Roman"/>
          <w:sz w:val="26"/>
          <w:szCs w:val="26"/>
        </w:rPr>
        <w:t>а собой расторжение настоящего Д</w:t>
      </w:r>
      <w:r w:rsidRPr="00D8706F">
        <w:rPr>
          <w:rFonts w:ascii="Times New Roman" w:hAnsi="Times New Roman" w:cs="Times New Roman"/>
          <w:sz w:val="26"/>
          <w:szCs w:val="26"/>
        </w:rPr>
        <w:t>оговора в одностороннем порядке.</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IV. Ответственность С</w:t>
      </w:r>
      <w:r w:rsidRPr="008E2642">
        <w:rPr>
          <w:rFonts w:ascii="Times New Roman" w:hAnsi="Times New Roman" w:cs="Times New Roman"/>
          <w:b/>
          <w:bCs/>
          <w:color w:val="26282F"/>
          <w:sz w:val="26"/>
          <w:szCs w:val="26"/>
        </w:rPr>
        <w:t>торон</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1. В случае нарушения сроков внесения платы за размещение объекта, устан</w:t>
      </w:r>
      <w:r>
        <w:rPr>
          <w:rFonts w:ascii="Times New Roman" w:hAnsi="Times New Roman" w:cs="Times New Roman"/>
          <w:sz w:val="26"/>
          <w:szCs w:val="26"/>
        </w:rPr>
        <w:t>овленных Д</w:t>
      </w:r>
      <w:r w:rsidRPr="008E2642">
        <w:rPr>
          <w:rFonts w:ascii="Times New Roman" w:hAnsi="Times New Roman" w:cs="Times New Roman"/>
          <w:sz w:val="26"/>
          <w:szCs w:val="26"/>
        </w:rPr>
        <w:t xml:space="preserve">оговором, хозяйствующий субъект уплачивает </w:t>
      </w:r>
      <w:r>
        <w:rPr>
          <w:rFonts w:ascii="Times New Roman" w:hAnsi="Times New Roman" w:cs="Times New Roman"/>
          <w:sz w:val="26"/>
          <w:szCs w:val="26"/>
        </w:rPr>
        <w:t>Администрации поселения</w:t>
      </w:r>
      <w:r w:rsidRPr="008E2642">
        <w:rPr>
          <w:rFonts w:ascii="Times New Roman" w:hAnsi="Times New Roman" w:cs="Times New Roman"/>
          <w:sz w:val="26"/>
          <w:szCs w:val="26"/>
        </w:rPr>
        <w:t xml:space="preserve"> неустойку из расчета 0,1% от размера просроченной платы за раз</w:t>
      </w:r>
      <w:r>
        <w:rPr>
          <w:rFonts w:ascii="Times New Roman" w:hAnsi="Times New Roman" w:cs="Times New Roman"/>
          <w:sz w:val="26"/>
          <w:szCs w:val="26"/>
        </w:rPr>
        <w:t>мещение объекта, установленной Д</w:t>
      </w:r>
      <w:r w:rsidRPr="008E2642">
        <w:rPr>
          <w:rFonts w:ascii="Times New Roman" w:hAnsi="Times New Roman" w:cs="Times New Roman"/>
          <w:sz w:val="26"/>
          <w:szCs w:val="26"/>
        </w:rPr>
        <w:t>оговором, за каждый календарный день просрочки внесения платы.</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5" w:name="sub_42"/>
      <w:r w:rsidRPr="008E2642">
        <w:rPr>
          <w:rFonts w:ascii="Times New Roman" w:hAnsi="Times New Roman" w:cs="Times New Roman"/>
          <w:sz w:val="26"/>
          <w:szCs w:val="26"/>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w:t>
      </w:r>
      <w:r>
        <w:rPr>
          <w:rFonts w:ascii="Times New Roman" w:hAnsi="Times New Roman" w:cs="Times New Roman"/>
          <w:sz w:val="26"/>
          <w:szCs w:val="26"/>
        </w:rPr>
        <w:t>щей территории), установленных Д</w:t>
      </w:r>
      <w:r w:rsidRPr="008E2642">
        <w:rPr>
          <w:rFonts w:ascii="Times New Roman" w:hAnsi="Times New Roman" w:cs="Times New Roman"/>
          <w:sz w:val="26"/>
          <w:szCs w:val="26"/>
        </w:rPr>
        <w:t xml:space="preserve">оговором, хозяйствующий субъект уплачивает </w:t>
      </w:r>
      <w:r>
        <w:rPr>
          <w:rFonts w:ascii="Times New Roman" w:hAnsi="Times New Roman" w:cs="Times New Roman"/>
          <w:sz w:val="26"/>
          <w:szCs w:val="26"/>
        </w:rPr>
        <w:t>Администрации поселения</w:t>
      </w:r>
      <w:r w:rsidRPr="008E2642">
        <w:rPr>
          <w:rFonts w:ascii="Times New Roman" w:hAnsi="Times New Roman" w:cs="Times New Roman"/>
          <w:sz w:val="26"/>
          <w:szCs w:val="26"/>
        </w:rPr>
        <w:t xml:space="preserve"> штраф в сумме 2 000 (две тысячи) рублей за каждый месяц нарушения срока и возмещает все причиненные этим убытки.</w:t>
      </w:r>
    </w:p>
    <w:bookmarkEnd w:id="115"/>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w:t>
      </w:r>
      <w:r>
        <w:rPr>
          <w:rFonts w:ascii="Times New Roman" w:hAnsi="Times New Roman" w:cs="Times New Roman"/>
          <w:sz w:val="26"/>
          <w:szCs w:val="26"/>
        </w:rPr>
        <w:t>полнения своих обязательств по Д</w:t>
      </w:r>
      <w:r w:rsidRPr="008E2642">
        <w:rPr>
          <w:rFonts w:ascii="Times New Roman" w:hAnsi="Times New Roman" w:cs="Times New Roman"/>
          <w:sz w:val="26"/>
          <w:szCs w:val="26"/>
        </w:rPr>
        <w:t>оговору, в том числе при административной ответственности, в виде приостановления деятельности на определенный срок.</w:t>
      </w:r>
    </w:p>
    <w:p w:rsidR="008D6244" w:rsidRPr="008E2642"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8E2642">
        <w:rPr>
          <w:rFonts w:ascii="Times New Roman" w:hAnsi="Times New Roman" w:cs="Times New Roman"/>
          <w:sz w:val="26"/>
          <w:szCs w:val="26"/>
        </w:rPr>
        <w:t>4. Стороны освобождаются от ответственности з</w:t>
      </w:r>
      <w:r>
        <w:rPr>
          <w:rFonts w:ascii="Times New Roman" w:hAnsi="Times New Roman" w:cs="Times New Roman"/>
          <w:sz w:val="26"/>
          <w:szCs w:val="26"/>
        </w:rPr>
        <w:t>а неисполнение обязательств по Д</w:t>
      </w:r>
      <w:r w:rsidRPr="008E2642">
        <w:rPr>
          <w:rFonts w:ascii="Times New Roman" w:hAnsi="Times New Roman" w:cs="Times New Roman"/>
          <w:sz w:val="26"/>
          <w:szCs w:val="26"/>
        </w:rPr>
        <w:t xml:space="preserve">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w:t>
      </w:r>
      <w:r w:rsidRPr="008E2642">
        <w:rPr>
          <w:rFonts w:ascii="Times New Roman" w:hAnsi="Times New Roman" w:cs="Times New Roman"/>
          <w:sz w:val="26"/>
          <w:szCs w:val="26"/>
        </w:rPr>
        <w:lastRenderedPageBreak/>
        <w:t>действия вышеуказанных обстоятельств свыше двух меся</w:t>
      </w:r>
      <w:r>
        <w:rPr>
          <w:rFonts w:ascii="Times New Roman" w:hAnsi="Times New Roman" w:cs="Times New Roman"/>
          <w:sz w:val="26"/>
          <w:szCs w:val="26"/>
        </w:rPr>
        <w:t>цев стороны вправе расторгнуть Д</w:t>
      </w:r>
      <w:r w:rsidRPr="008E2642">
        <w:rPr>
          <w:rFonts w:ascii="Times New Roman" w:hAnsi="Times New Roman" w:cs="Times New Roman"/>
          <w:sz w:val="26"/>
          <w:szCs w:val="26"/>
        </w:rPr>
        <w:t>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V. Изменение и расторжение договора</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1. Любые изменения и дополнения </w:t>
      </w:r>
      <w:r>
        <w:rPr>
          <w:rFonts w:ascii="Times New Roman" w:hAnsi="Times New Roman" w:cs="Times New Roman"/>
          <w:sz w:val="26"/>
          <w:szCs w:val="26"/>
        </w:rPr>
        <w:t>к Д</w:t>
      </w:r>
      <w:r w:rsidRPr="00D8706F">
        <w:rPr>
          <w:rFonts w:ascii="Times New Roman" w:hAnsi="Times New Roman" w:cs="Times New Roman"/>
          <w:sz w:val="26"/>
          <w:szCs w:val="26"/>
        </w:rPr>
        <w:t>оговору оформляются дополнительным соглашением, которое подписывается обеими сторонами.</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2. Договор подлежит расторжению администрацией поселения досрочно в одностороннем порядке в следующих случаях:</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1) если нестационарный торговый объект эксплуатируется без утвержден</w:t>
      </w:r>
      <w:r>
        <w:rPr>
          <w:rFonts w:ascii="Times New Roman" w:hAnsi="Times New Roman" w:cs="Times New Roman"/>
          <w:sz w:val="26"/>
          <w:szCs w:val="26"/>
        </w:rPr>
        <w:t>ного акта приемочной комиссии, Д</w:t>
      </w:r>
      <w:r w:rsidRPr="00D8706F">
        <w:rPr>
          <w:rFonts w:ascii="Times New Roman" w:hAnsi="Times New Roman" w:cs="Times New Roman"/>
          <w:sz w:val="26"/>
          <w:szCs w:val="26"/>
        </w:rPr>
        <w:t>оговор на размещение расторгается, а нестационарный торговый объект подлежит демонтажу силами хозяйствующего субъекта;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6" w:name="sub_522"/>
      <w:r>
        <w:rPr>
          <w:rFonts w:ascii="Times New Roman" w:hAnsi="Times New Roman" w:cs="Times New Roman"/>
          <w:sz w:val="26"/>
          <w:szCs w:val="26"/>
        </w:rPr>
        <w:t>2) неоднократного (три</w:t>
      </w:r>
      <w:r w:rsidRPr="00D8706F">
        <w:rPr>
          <w:rFonts w:ascii="Times New Roman" w:hAnsi="Times New Roman" w:cs="Times New Roman"/>
          <w:sz w:val="26"/>
          <w:szCs w:val="26"/>
        </w:rPr>
        <w:t xml:space="preserve"> и более раз) выявления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bookmarkEnd w:id="116"/>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3) невнесения платы за размещение нестационарных торговых объектов более </w:t>
      </w:r>
      <w:r>
        <w:rPr>
          <w:rFonts w:ascii="Times New Roman" w:hAnsi="Times New Roman" w:cs="Times New Roman"/>
          <w:sz w:val="26"/>
          <w:szCs w:val="26"/>
        </w:rPr>
        <w:t>двух</w:t>
      </w:r>
      <w:r w:rsidRPr="00D8706F">
        <w:rPr>
          <w:rFonts w:ascii="Times New Roman" w:hAnsi="Times New Roman" w:cs="Times New Roman"/>
          <w:sz w:val="26"/>
          <w:szCs w:val="26"/>
        </w:rPr>
        <w:t xml:space="preserve"> </w:t>
      </w:r>
      <w:r>
        <w:rPr>
          <w:rFonts w:ascii="Times New Roman" w:hAnsi="Times New Roman" w:cs="Times New Roman"/>
          <w:sz w:val="26"/>
          <w:szCs w:val="26"/>
        </w:rPr>
        <w:t>периодов</w:t>
      </w:r>
      <w:r w:rsidRPr="00D8706F">
        <w:rPr>
          <w:rFonts w:ascii="Times New Roman" w:hAnsi="Times New Roman" w:cs="Times New Roman"/>
          <w:sz w:val="26"/>
          <w:szCs w:val="26"/>
        </w:rPr>
        <w:t xml:space="preserve"> подряд;</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7" w:name="sub_524"/>
      <w:r w:rsidRPr="00D8706F">
        <w:rPr>
          <w:rFonts w:ascii="Times New Roman" w:hAnsi="Times New Roman" w:cs="Times New Roman"/>
          <w:sz w:val="26"/>
          <w:szCs w:val="26"/>
        </w:rPr>
        <w:t>4) принятия органом местного самоуправления следующих решений:</w:t>
      </w:r>
    </w:p>
    <w:bookmarkEnd w:id="117"/>
    <w:p w:rsidR="008D6244" w:rsidRPr="00D8706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8D6244" w:rsidRPr="00D8706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5) неосуществления торговой деятельности в течение </w:t>
      </w:r>
      <w:r>
        <w:rPr>
          <w:rFonts w:ascii="Times New Roman" w:hAnsi="Times New Roman" w:cs="Times New Roman"/>
          <w:sz w:val="26"/>
          <w:szCs w:val="26"/>
        </w:rPr>
        <w:t>трех месяцев со дня подписания Д</w:t>
      </w:r>
      <w:r w:rsidRPr="00D8706F">
        <w:rPr>
          <w:rFonts w:ascii="Times New Roman" w:hAnsi="Times New Roman" w:cs="Times New Roman"/>
          <w:sz w:val="26"/>
          <w:szCs w:val="26"/>
        </w:rPr>
        <w:t>оговора, а также непрерывно в течение трех м</w:t>
      </w:r>
      <w:r>
        <w:rPr>
          <w:rFonts w:ascii="Times New Roman" w:hAnsi="Times New Roman" w:cs="Times New Roman"/>
          <w:sz w:val="26"/>
          <w:szCs w:val="26"/>
        </w:rPr>
        <w:t>есяцев в период срока действия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6) нарушения хозяйствующим субъ</w:t>
      </w:r>
      <w:r>
        <w:rPr>
          <w:rFonts w:ascii="Times New Roman" w:hAnsi="Times New Roman" w:cs="Times New Roman"/>
          <w:sz w:val="26"/>
          <w:szCs w:val="26"/>
        </w:rPr>
        <w:t>ектом установленной в предмете Д</w:t>
      </w:r>
      <w:r w:rsidRPr="00D8706F">
        <w:rPr>
          <w:rFonts w:ascii="Times New Roman" w:hAnsi="Times New Roman" w:cs="Times New Roman"/>
          <w:sz w:val="26"/>
          <w:szCs w:val="26"/>
        </w:rPr>
        <w:t>оговора специализации;</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7) 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8) неисполнения хозяйствующим субъектом требований, установленных в </w:t>
      </w:r>
      <w:hyperlink w:anchor="sub_4100" w:history="1">
        <w:r w:rsidRPr="00D8706F">
          <w:rPr>
            <w:rFonts w:ascii="Times New Roman" w:hAnsi="Times New Roman" w:cs="Times New Roman"/>
            <w:sz w:val="26"/>
            <w:szCs w:val="26"/>
          </w:rPr>
          <w:t>приложениях 1</w:t>
        </w:r>
      </w:hyperlink>
      <w:r w:rsidRPr="00D8706F">
        <w:rPr>
          <w:rFonts w:ascii="Times New Roman" w:hAnsi="Times New Roman" w:cs="Times New Roman"/>
          <w:sz w:val="26"/>
          <w:szCs w:val="26"/>
        </w:rPr>
        <w:t xml:space="preserve">, </w:t>
      </w:r>
      <w:hyperlink w:anchor="sub_4200" w:history="1">
        <w:r w:rsidRPr="00D8706F">
          <w:rPr>
            <w:rFonts w:ascii="Times New Roman" w:hAnsi="Times New Roman" w:cs="Times New Roman"/>
            <w:sz w:val="26"/>
            <w:szCs w:val="26"/>
          </w:rPr>
          <w:t>2</w:t>
        </w:r>
      </w:hyperlink>
      <w:r>
        <w:rPr>
          <w:rFonts w:ascii="Times New Roman" w:hAnsi="Times New Roman" w:cs="Times New Roman"/>
          <w:sz w:val="26"/>
          <w:szCs w:val="26"/>
        </w:rPr>
        <w:t xml:space="preserve"> к настоящему Д</w:t>
      </w:r>
      <w:r w:rsidRPr="00D8706F">
        <w:rPr>
          <w:rFonts w:ascii="Times New Roman" w:hAnsi="Times New Roman" w:cs="Times New Roman"/>
          <w:sz w:val="26"/>
          <w:szCs w:val="26"/>
        </w:rPr>
        <w:t>оговору;</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9) непредставления хозяйствующим субъектом подписанного дополнительного соглашения об изменении расчет</w:t>
      </w:r>
      <w:r>
        <w:rPr>
          <w:rFonts w:ascii="Times New Roman" w:hAnsi="Times New Roman" w:cs="Times New Roman"/>
          <w:sz w:val="26"/>
          <w:szCs w:val="26"/>
        </w:rPr>
        <w:t>а начальной (минимальной) цены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2.1. В</w:t>
      </w:r>
      <w:r>
        <w:rPr>
          <w:rFonts w:ascii="Times New Roman" w:hAnsi="Times New Roman" w:cs="Times New Roman"/>
          <w:sz w:val="26"/>
          <w:szCs w:val="26"/>
        </w:rPr>
        <w:t xml:space="preserve"> случае досрочного расторжения Д</w:t>
      </w:r>
      <w:r w:rsidRPr="00D8706F">
        <w:rPr>
          <w:rFonts w:ascii="Times New Roman" w:hAnsi="Times New Roman" w:cs="Times New Roman"/>
          <w:sz w:val="26"/>
          <w:szCs w:val="26"/>
        </w:rPr>
        <w:t xml:space="preserve">оговора, </w:t>
      </w:r>
      <w:r>
        <w:rPr>
          <w:rFonts w:ascii="Times New Roman" w:hAnsi="Times New Roman" w:cs="Times New Roman"/>
          <w:sz w:val="26"/>
          <w:szCs w:val="26"/>
        </w:rPr>
        <w:t>А</w:t>
      </w:r>
      <w:r w:rsidRPr="00D8706F">
        <w:rPr>
          <w:rFonts w:ascii="Times New Roman" w:hAnsi="Times New Roman" w:cs="Times New Roman"/>
          <w:sz w:val="26"/>
          <w:szCs w:val="26"/>
        </w:rPr>
        <w:t>дминистрация поселения направляет уведомление хозяйствующему су</w:t>
      </w:r>
      <w:r>
        <w:rPr>
          <w:rFonts w:ascii="Times New Roman" w:hAnsi="Times New Roman" w:cs="Times New Roman"/>
          <w:sz w:val="26"/>
          <w:szCs w:val="26"/>
        </w:rPr>
        <w:t>бъекту о досрочном расторжении Д</w:t>
      </w:r>
      <w:r w:rsidRPr="00D8706F">
        <w:rPr>
          <w:rFonts w:ascii="Times New Roman" w:hAnsi="Times New Roman" w:cs="Times New Roman"/>
          <w:sz w:val="26"/>
          <w:szCs w:val="26"/>
        </w:rPr>
        <w:t>оговора на размещение нестационарного торгового объекта не менее чем за</w:t>
      </w:r>
      <w:r>
        <w:rPr>
          <w:rFonts w:ascii="Times New Roman" w:hAnsi="Times New Roman" w:cs="Times New Roman"/>
          <w:sz w:val="26"/>
          <w:szCs w:val="26"/>
        </w:rPr>
        <w:t xml:space="preserve"> один месяц до дня расторжения Д</w:t>
      </w:r>
      <w:r w:rsidRPr="00D8706F">
        <w:rPr>
          <w:rFonts w:ascii="Times New Roman" w:hAnsi="Times New Roman" w:cs="Times New Roman"/>
          <w:sz w:val="26"/>
          <w:szCs w:val="26"/>
        </w:rPr>
        <w:t>оговора.</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2.2. В</w:t>
      </w:r>
      <w:r>
        <w:rPr>
          <w:rFonts w:ascii="Times New Roman" w:hAnsi="Times New Roman" w:cs="Times New Roman"/>
          <w:sz w:val="26"/>
          <w:szCs w:val="26"/>
        </w:rPr>
        <w:t xml:space="preserve"> случае досрочного расторжения Д</w:t>
      </w:r>
      <w:r w:rsidRPr="00D8706F">
        <w:rPr>
          <w:rFonts w:ascii="Times New Roman" w:hAnsi="Times New Roman" w:cs="Times New Roman"/>
          <w:sz w:val="26"/>
          <w:szCs w:val="26"/>
        </w:rPr>
        <w:t xml:space="preserve">оговора на размещение по основаниям, предусмотренным </w:t>
      </w:r>
      <w:hyperlink w:anchor="sub_524" w:history="1">
        <w:r w:rsidRPr="00D8706F">
          <w:rPr>
            <w:rFonts w:ascii="Times New Roman" w:hAnsi="Times New Roman" w:cs="Times New Roman"/>
            <w:sz w:val="26"/>
            <w:szCs w:val="26"/>
          </w:rPr>
          <w:t>подпунктом 4 пункта 2 раздела V</w:t>
        </w:r>
      </w:hyperlink>
      <w:r>
        <w:rPr>
          <w:rFonts w:ascii="Times New Roman" w:hAnsi="Times New Roman" w:cs="Times New Roman"/>
          <w:sz w:val="26"/>
          <w:szCs w:val="26"/>
        </w:rPr>
        <w:t xml:space="preserve"> настоящего Д</w:t>
      </w:r>
      <w:r w:rsidRPr="00D8706F">
        <w:rPr>
          <w:rFonts w:ascii="Times New Roman" w:hAnsi="Times New Roman" w:cs="Times New Roman"/>
          <w:sz w:val="26"/>
          <w:szCs w:val="26"/>
        </w:rPr>
        <w:t xml:space="preserve">оговора, </w:t>
      </w:r>
      <w:r>
        <w:rPr>
          <w:rFonts w:ascii="Times New Roman" w:hAnsi="Times New Roman" w:cs="Times New Roman"/>
          <w:sz w:val="26"/>
          <w:szCs w:val="26"/>
        </w:rPr>
        <w:t>А</w:t>
      </w:r>
      <w:r w:rsidRPr="00D8706F">
        <w:rPr>
          <w:rFonts w:ascii="Times New Roman" w:hAnsi="Times New Roman" w:cs="Times New Roman"/>
          <w:sz w:val="26"/>
          <w:szCs w:val="26"/>
        </w:rPr>
        <w:t>дминистрация поселения обязана предложить хозя</w:t>
      </w:r>
      <w:r>
        <w:rPr>
          <w:rFonts w:ascii="Times New Roman" w:hAnsi="Times New Roman" w:cs="Times New Roman"/>
          <w:sz w:val="26"/>
          <w:szCs w:val="26"/>
        </w:rPr>
        <w:t>йствующему субъекту заключение Д</w:t>
      </w:r>
      <w:r w:rsidRPr="00D8706F">
        <w:rPr>
          <w:rFonts w:ascii="Times New Roman" w:hAnsi="Times New Roman" w:cs="Times New Roman"/>
          <w:sz w:val="26"/>
          <w:szCs w:val="26"/>
        </w:rPr>
        <w:t xml:space="preserve">оговора на размещение нестационарного торгового объекта на свободном месте, предусмотренном </w:t>
      </w:r>
      <w:r w:rsidRPr="00D8706F">
        <w:rPr>
          <w:rFonts w:ascii="Times New Roman" w:hAnsi="Times New Roman" w:cs="Times New Roman"/>
          <w:sz w:val="26"/>
          <w:szCs w:val="26"/>
        </w:rPr>
        <w:lastRenderedPageBreak/>
        <w:t>схемой, без проведе</w:t>
      </w:r>
      <w:r>
        <w:rPr>
          <w:rFonts w:ascii="Times New Roman" w:hAnsi="Times New Roman" w:cs="Times New Roman"/>
          <w:sz w:val="26"/>
          <w:szCs w:val="26"/>
        </w:rPr>
        <w:t>ния торгов на право заключения Д</w:t>
      </w:r>
      <w:r w:rsidRPr="00D8706F">
        <w:rPr>
          <w:rFonts w:ascii="Times New Roman" w:hAnsi="Times New Roman" w:cs="Times New Roman"/>
          <w:sz w:val="26"/>
          <w:szCs w:val="26"/>
        </w:rPr>
        <w:t>оговора на размещение, на срок, равный оставшейся части срока д</w:t>
      </w:r>
      <w:r>
        <w:rPr>
          <w:rFonts w:ascii="Times New Roman" w:hAnsi="Times New Roman" w:cs="Times New Roman"/>
          <w:sz w:val="26"/>
          <w:szCs w:val="26"/>
        </w:rPr>
        <w:t>ействия досрочно расторгнутого Д</w:t>
      </w:r>
      <w:r w:rsidRPr="00D8706F">
        <w:rPr>
          <w:rFonts w:ascii="Times New Roman" w:hAnsi="Times New Roman" w:cs="Times New Roman"/>
          <w:sz w:val="26"/>
          <w:szCs w:val="26"/>
        </w:rPr>
        <w:t>оговора на размещение.</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3. Договор может быть расторгнут досрочно по соглашению сторон. Соглашение о расторжении договора подписывается о</w:t>
      </w:r>
      <w:r>
        <w:rPr>
          <w:rFonts w:ascii="Times New Roman" w:hAnsi="Times New Roman" w:cs="Times New Roman"/>
          <w:sz w:val="26"/>
          <w:szCs w:val="26"/>
        </w:rPr>
        <w:t>беими сторонами. В этом случае Д</w:t>
      </w:r>
      <w:r w:rsidRPr="00D8706F">
        <w:rPr>
          <w:rFonts w:ascii="Times New Roman" w:hAnsi="Times New Roman" w:cs="Times New Roman"/>
          <w:sz w:val="26"/>
          <w:szCs w:val="26"/>
        </w:rPr>
        <w:t>оговор считается прекращенным в срок, установленный соответствующим соглашением о расторжении.</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8E2642"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8E2642">
        <w:rPr>
          <w:rFonts w:ascii="Times New Roman" w:hAnsi="Times New Roman" w:cs="Times New Roman"/>
          <w:b/>
          <w:bCs/>
          <w:color w:val="26282F"/>
          <w:sz w:val="26"/>
          <w:szCs w:val="26"/>
        </w:rPr>
        <w:t>VI. Прочие условия</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bookmarkStart w:id="118" w:name="sub_601"/>
      <w:r w:rsidRPr="00D8706F">
        <w:rPr>
          <w:rFonts w:ascii="Times New Roman" w:hAnsi="Times New Roman" w:cs="Times New Roman"/>
          <w:sz w:val="26"/>
          <w:szCs w:val="26"/>
        </w:rPr>
        <w:t xml:space="preserve">1. Все споры и разногласия, </w:t>
      </w:r>
      <w:r>
        <w:rPr>
          <w:rFonts w:ascii="Times New Roman" w:hAnsi="Times New Roman" w:cs="Times New Roman"/>
          <w:sz w:val="26"/>
          <w:szCs w:val="26"/>
        </w:rPr>
        <w:t>возникающие между сторонами по Д</w:t>
      </w:r>
      <w:r w:rsidRPr="00D8706F">
        <w:rPr>
          <w:rFonts w:ascii="Times New Roman" w:hAnsi="Times New Roman" w:cs="Times New Roman"/>
          <w:sz w:val="26"/>
          <w:szCs w:val="26"/>
        </w:rPr>
        <w:t>оговору или в связи с ним, разрешаются путем направления соответствующих претензий.</w:t>
      </w:r>
    </w:p>
    <w:bookmarkEnd w:id="118"/>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 возможные претензии по Д</w:t>
      </w:r>
      <w:r w:rsidRPr="00D8706F">
        <w:rPr>
          <w:rFonts w:ascii="Times New Roman" w:hAnsi="Times New Roman" w:cs="Times New Roman"/>
          <w:sz w:val="26"/>
          <w:szCs w:val="26"/>
        </w:rPr>
        <w:t>оговору должны быть рассмотрены сторонами и ответы по ним должны быть направлены в течение 10-и календарных дней со дня получения такой претензии.</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 xml:space="preserve">2. В случае невозможности разрешения разногласий между сторонами в порядке, установленном </w:t>
      </w:r>
      <w:hyperlink w:anchor="sub_601" w:history="1">
        <w:r w:rsidRPr="00D8706F">
          <w:rPr>
            <w:rFonts w:ascii="Times New Roman" w:hAnsi="Times New Roman" w:cs="Times New Roman"/>
            <w:sz w:val="26"/>
            <w:szCs w:val="26"/>
          </w:rPr>
          <w:t>пунктом 1 раздела VI</w:t>
        </w:r>
      </w:hyperlink>
      <w:r>
        <w:rPr>
          <w:rFonts w:ascii="Times New Roman" w:hAnsi="Times New Roman" w:cs="Times New Roman"/>
          <w:sz w:val="26"/>
          <w:szCs w:val="26"/>
        </w:rPr>
        <w:t xml:space="preserve"> Д</w:t>
      </w:r>
      <w:r w:rsidRPr="00D8706F">
        <w:rPr>
          <w:rFonts w:ascii="Times New Roman" w:hAnsi="Times New Roman" w:cs="Times New Roman"/>
          <w:sz w:val="26"/>
          <w:szCs w:val="26"/>
        </w:rPr>
        <w:t>оговора, они подлежат рассмотрению в Арбитражном суде Ханты-Мансийского автономного округа - Югры.</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sidRPr="00D8706F">
        <w:rPr>
          <w:rFonts w:ascii="Times New Roman" w:hAnsi="Times New Roman" w:cs="Times New Roman"/>
          <w:sz w:val="26"/>
          <w:szCs w:val="26"/>
        </w:rPr>
        <w:t>3. Взаимоотноше</w:t>
      </w:r>
      <w:r>
        <w:rPr>
          <w:rFonts w:ascii="Times New Roman" w:hAnsi="Times New Roman" w:cs="Times New Roman"/>
          <w:sz w:val="26"/>
          <w:szCs w:val="26"/>
        </w:rPr>
        <w:t>ния сторон, не урегулированные Д</w:t>
      </w:r>
      <w:r w:rsidRPr="00D8706F">
        <w:rPr>
          <w:rFonts w:ascii="Times New Roman" w:hAnsi="Times New Roman" w:cs="Times New Roman"/>
          <w:sz w:val="26"/>
          <w:szCs w:val="26"/>
        </w:rPr>
        <w:t>оговором, регламентируются действующим законодательством.</w:t>
      </w:r>
    </w:p>
    <w:p w:rsidR="008D6244" w:rsidRPr="00D8706F"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Приложения к Д</w:t>
      </w:r>
      <w:r w:rsidRPr="00D8706F">
        <w:rPr>
          <w:rFonts w:ascii="Times New Roman" w:hAnsi="Times New Roman" w:cs="Times New Roman"/>
          <w:sz w:val="26"/>
          <w:szCs w:val="26"/>
        </w:rPr>
        <w:t>оговору:</w:t>
      </w:r>
    </w:p>
    <w:p w:rsidR="008D6244" w:rsidRPr="00D8706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 xml:space="preserve">- требования к объекту - </w:t>
      </w:r>
      <w:hyperlink w:anchor="sub_4100" w:history="1">
        <w:r w:rsidRPr="00D8706F">
          <w:rPr>
            <w:rFonts w:ascii="Times New Roman" w:hAnsi="Times New Roman" w:cs="Times New Roman"/>
            <w:sz w:val="26"/>
            <w:szCs w:val="26"/>
          </w:rPr>
          <w:t>приложение 1</w:t>
        </w:r>
      </w:hyperlink>
      <w:r w:rsidRPr="00D8706F">
        <w:rPr>
          <w:rFonts w:ascii="Times New Roman" w:hAnsi="Times New Roman" w:cs="Times New Roman"/>
          <w:sz w:val="26"/>
          <w:szCs w:val="26"/>
        </w:rPr>
        <w:t>;</w:t>
      </w:r>
    </w:p>
    <w:p w:rsidR="008D6244" w:rsidRPr="00D8706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 xml:space="preserve">- номенклатура обязательных работ по содержанию и ремонту объекта, а также содержанию прилегающей территории - </w:t>
      </w:r>
      <w:hyperlink w:anchor="sub_4200" w:history="1">
        <w:r w:rsidRPr="00D8706F">
          <w:rPr>
            <w:rFonts w:ascii="Times New Roman" w:hAnsi="Times New Roman" w:cs="Times New Roman"/>
            <w:sz w:val="26"/>
            <w:szCs w:val="26"/>
          </w:rPr>
          <w:t>приложение 2</w:t>
        </w:r>
      </w:hyperlink>
      <w:r w:rsidRPr="00D8706F">
        <w:rPr>
          <w:rFonts w:ascii="Times New Roman" w:hAnsi="Times New Roman" w:cs="Times New Roman"/>
          <w:sz w:val="26"/>
          <w:szCs w:val="26"/>
        </w:rPr>
        <w:t>;</w:t>
      </w:r>
    </w:p>
    <w:p w:rsidR="008D6244" w:rsidRPr="00D8706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 xml:space="preserve">- схема размещения объекта и содержания прилегающей территории - </w:t>
      </w:r>
      <w:hyperlink w:anchor="sub_4300" w:history="1">
        <w:r w:rsidRPr="00D8706F">
          <w:rPr>
            <w:rFonts w:ascii="Times New Roman" w:hAnsi="Times New Roman" w:cs="Times New Roman"/>
            <w:sz w:val="26"/>
            <w:szCs w:val="26"/>
          </w:rPr>
          <w:t>приложение 3</w:t>
        </w:r>
      </w:hyperlink>
      <w:r>
        <w:rPr>
          <w:rFonts w:ascii="Times New Roman" w:hAnsi="Times New Roman" w:cs="Times New Roman"/>
          <w:sz w:val="26"/>
          <w:szCs w:val="26"/>
        </w:rPr>
        <w:t>.</w:t>
      </w:r>
    </w:p>
    <w:p w:rsidR="008D6244" w:rsidRPr="008E264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D8706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8706F">
        <w:rPr>
          <w:rFonts w:ascii="Times New Roman" w:hAnsi="Times New Roman" w:cs="Times New Roman"/>
          <w:b/>
          <w:bCs/>
          <w:color w:val="26282F"/>
          <w:sz w:val="26"/>
          <w:szCs w:val="26"/>
        </w:rPr>
        <w:t xml:space="preserve">VII. </w:t>
      </w:r>
      <w:r>
        <w:rPr>
          <w:rFonts w:ascii="Times New Roman" w:hAnsi="Times New Roman" w:cs="Times New Roman"/>
          <w:b/>
          <w:bCs/>
          <w:color w:val="26282F"/>
          <w:sz w:val="26"/>
          <w:szCs w:val="26"/>
        </w:rPr>
        <w:t>Адреса и</w:t>
      </w:r>
      <w:r w:rsidRPr="00D8706F">
        <w:rPr>
          <w:rFonts w:ascii="Times New Roman" w:hAnsi="Times New Roman" w:cs="Times New Roman"/>
          <w:b/>
          <w:bCs/>
          <w:color w:val="26282F"/>
          <w:sz w:val="26"/>
          <w:szCs w:val="26"/>
        </w:rPr>
        <w:t xml:space="preserve"> </w:t>
      </w:r>
      <w:r>
        <w:rPr>
          <w:rFonts w:ascii="Times New Roman" w:hAnsi="Times New Roman" w:cs="Times New Roman"/>
          <w:b/>
          <w:bCs/>
          <w:color w:val="26282F"/>
          <w:sz w:val="26"/>
          <w:szCs w:val="26"/>
        </w:rPr>
        <w:t>реквизиты С</w:t>
      </w:r>
      <w:r w:rsidRPr="00D8706F">
        <w:rPr>
          <w:rFonts w:ascii="Times New Roman" w:hAnsi="Times New Roman" w:cs="Times New Roman"/>
          <w:b/>
          <w:bCs/>
          <w:color w:val="26282F"/>
          <w:sz w:val="26"/>
          <w:szCs w:val="26"/>
        </w:rPr>
        <w:t>торон</w:t>
      </w:r>
    </w:p>
    <w:p w:rsidR="008D6244" w:rsidRPr="00D8706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0"/>
        <w:gridCol w:w="5528"/>
      </w:tblGrid>
      <w:tr w:rsidR="008D6244" w:rsidRPr="00FD2ABC" w:rsidTr="000154A1">
        <w:trPr>
          <w:trHeight w:val="688"/>
        </w:trPr>
        <w:tc>
          <w:tcPr>
            <w:tcW w:w="4740"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________________________________</w:t>
            </w: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6C1D43">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администрации поселения</w:t>
            </w:r>
            <w:r w:rsidRPr="006C1D43">
              <w:rPr>
                <w:rFonts w:ascii="Times New Roman" w:hAnsi="Times New Roman" w:cs="Times New Roman"/>
                <w:sz w:val="24"/>
                <w:szCs w:val="24"/>
              </w:rPr>
              <w:t>)</w:t>
            </w:r>
          </w:p>
        </w:tc>
        <w:tc>
          <w:tcPr>
            <w:tcW w:w="5528"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_____________________________________</w:t>
            </w: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6C1D43">
              <w:rPr>
                <w:rFonts w:ascii="Times New Roman" w:hAnsi="Times New Roman" w:cs="Times New Roman"/>
                <w:sz w:val="24"/>
                <w:szCs w:val="24"/>
              </w:rPr>
              <w:t>(наименование хозяйствующего субъекта)</w:t>
            </w:r>
          </w:p>
        </w:tc>
      </w:tr>
      <w:tr w:rsidR="008D6244" w:rsidRPr="00FD2ABC" w:rsidTr="000154A1">
        <w:tc>
          <w:tcPr>
            <w:tcW w:w="4740" w:type="dxa"/>
            <w:tcBorders>
              <w:top w:val="nil"/>
              <w:left w:val="nil"/>
              <w:bottom w:val="nil"/>
              <w:right w:val="nil"/>
            </w:tcBorders>
          </w:tcPr>
          <w:p w:rsidR="008D6244" w:rsidRDefault="008D6244" w:rsidP="000154A1">
            <w:pPr>
              <w:autoSpaceDE w:val="0"/>
              <w:autoSpaceDN w:val="0"/>
              <w:adjustRightInd w:val="0"/>
              <w:spacing w:after="0" w:line="240" w:lineRule="auto"/>
              <w:jc w:val="both"/>
              <w:rPr>
                <w:rFonts w:ascii="Times New Roman" w:hAnsi="Times New Roman" w:cs="Times New Roman"/>
                <w:sz w:val="28"/>
                <w:szCs w:val="28"/>
              </w:rPr>
            </w:pPr>
          </w:p>
          <w:p w:rsidR="008D6244" w:rsidRPr="00D8706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Место нахождения</w:t>
            </w: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4"/>
                <w:szCs w:val="24"/>
              </w:rPr>
            </w:pPr>
            <w:r w:rsidRPr="006C1D43">
              <w:rPr>
                <w:rFonts w:ascii="Times New Roman" w:hAnsi="Times New Roman" w:cs="Times New Roman"/>
                <w:sz w:val="24"/>
                <w:szCs w:val="24"/>
              </w:rPr>
              <w:t>(юридический адрес):</w:t>
            </w:r>
          </w:p>
        </w:tc>
        <w:tc>
          <w:tcPr>
            <w:tcW w:w="5528" w:type="dxa"/>
            <w:tcBorders>
              <w:top w:val="nil"/>
              <w:left w:val="nil"/>
              <w:bottom w:val="nil"/>
              <w:right w:val="nil"/>
            </w:tcBorders>
          </w:tcPr>
          <w:p w:rsidR="008D6244" w:rsidRDefault="008D6244" w:rsidP="000154A1">
            <w:pPr>
              <w:autoSpaceDE w:val="0"/>
              <w:autoSpaceDN w:val="0"/>
              <w:adjustRightInd w:val="0"/>
              <w:spacing w:after="0" w:line="240" w:lineRule="auto"/>
              <w:jc w:val="both"/>
              <w:rPr>
                <w:rFonts w:ascii="Times New Roman" w:hAnsi="Times New Roman" w:cs="Times New Roman"/>
                <w:sz w:val="28"/>
                <w:szCs w:val="28"/>
              </w:rPr>
            </w:pPr>
          </w:p>
          <w:p w:rsidR="008D6244" w:rsidRPr="00D8706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D8706F">
              <w:rPr>
                <w:rFonts w:ascii="Times New Roman" w:hAnsi="Times New Roman" w:cs="Times New Roman"/>
                <w:sz w:val="26"/>
                <w:szCs w:val="26"/>
              </w:rPr>
              <w:t>Место нахождения</w:t>
            </w: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4"/>
                <w:szCs w:val="24"/>
              </w:rPr>
            </w:pPr>
            <w:r w:rsidRPr="006C1D43">
              <w:rPr>
                <w:rFonts w:ascii="Times New Roman" w:hAnsi="Times New Roman" w:cs="Times New Roman"/>
                <w:sz w:val="24"/>
                <w:szCs w:val="24"/>
              </w:rPr>
              <w:t>(юридический адрес):</w:t>
            </w:r>
          </w:p>
        </w:tc>
      </w:tr>
    </w:tbl>
    <w:p w:rsidR="008D6244" w:rsidRPr="00FD2ABC"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p w:rsidR="008D6244" w:rsidRPr="00D8706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D8706F">
        <w:rPr>
          <w:rFonts w:ascii="Times New Roman" w:hAnsi="Times New Roman" w:cs="Times New Roman"/>
          <w:b/>
          <w:bCs/>
          <w:color w:val="26282F"/>
          <w:sz w:val="26"/>
          <w:szCs w:val="26"/>
        </w:rPr>
        <w:t>VIII. По</w:t>
      </w:r>
      <w:r>
        <w:rPr>
          <w:rFonts w:ascii="Times New Roman" w:hAnsi="Times New Roman" w:cs="Times New Roman"/>
          <w:b/>
          <w:bCs/>
          <w:color w:val="26282F"/>
          <w:sz w:val="26"/>
          <w:szCs w:val="26"/>
        </w:rPr>
        <w:t>дписи С</w:t>
      </w:r>
      <w:r w:rsidRPr="00D8706F">
        <w:rPr>
          <w:rFonts w:ascii="Times New Roman" w:hAnsi="Times New Roman" w:cs="Times New Roman"/>
          <w:b/>
          <w:bCs/>
          <w:color w:val="26282F"/>
          <w:sz w:val="26"/>
          <w:szCs w:val="26"/>
        </w:rPr>
        <w:t>торон</w:t>
      </w:r>
    </w:p>
    <w:p w:rsidR="008D6244" w:rsidRPr="00FD2ABC"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0"/>
        <w:gridCol w:w="5528"/>
      </w:tblGrid>
      <w:tr w:rsidR="008D6244" w:rsidRPr="00FD2ABC" w:rsidTr="000154A1">
        <w:tc>
          <w:tcPr>
            <w:tcW w:w="4740"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______________________________</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(наименование должности)</w:t>
            </w:r>
          </w:p>
        </w:tc>
        <w:tc>
          <w:tcPr>
            <w:tcW w:w="5528"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______________________________</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(наименование должности)</w:t>
            </w:r>
          </w:p>
        </w:tc>
      </w:tr>
      <w:tr w:rsidR="008D6244" w:rsidRPr="004D1903" w:rsidTr="000154A1">
        <w:tc>
          <w:tcPr>
            <w:tcW w:w="4740"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 / ________________</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(подпись)             (Ф.И.О.)</w:t>
            </w:r>
          </w:p>
        </w:tc>
        <w:tc>
          <w:tcPr>
            <w:tcW w:w="5528" w:type="dxa"/>
            <w:tcBorders>
              <w:top w:val="nil"/>
              <w:left w:val="nil"/>
              <w:bottom w:val="nil"/>
              <w:right w:val="nil"/>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_____________ / _______________</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(подпись)                (Ф.И.О.)</w:t>
            </w:r>
          </w:p>
        </w:tc>
      </w:tr>
    </w:tbl>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
          <w:bCs/>
          <w:color w:val="26282F"/>
          <w:sz w:val="28"/>
          <w:szCs w:val="28"/>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1 к </w:t>
      </w:r>
      <w:hyperlink w:anchor="sub_4000" w:history="1">
        <w:r w:rsidRPr="00D32449">
          <w:rPr>
            <w:rFonts w:ascii="Times New Roman" w:hAnsi="Times New Roman" w:cs="Times New Roman"/>
            <w:sz w:val="24"/>
            <w:szCs w:val="24"/>
          </w:rPr>
          <w:t>Договору</w:t>
        </w:r>
      </w:hyperlink>
      <w:r w:rsidRPr="00D32449">
        <w:rPr>
          <w:rFonts w:ascii="Times New Roman" w:hAnsi="Times New Roman" w:cs="Times New Roman"/>
          <w:bCs/>
          <w:color w:val="26282F"/>
          <w:sz w:val="24"/>
          <w:szCs w:val="24"/>
        </w:rPr>
        <w:br/>
        <w:t>от __________ № _______</w:t>
      </w: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D1903"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4D1903">
        <w:rPr>
          <w:rFonts w:ascii="Times New Roman" w:hAnsi="Times New Roman" w:cs="Times New Roman"/>
          <w:b/>
          <w:bCs/>
          <w:color w:val="26282F"/>
          <w:sz w:val="26"/>
          <w:szCs w:val="26"/>
        </w:rPr>
        <w:t>Требования к объекту</w:t>
      </w: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EA53AD" w:rsidRDefault="008D6244" w:rsidP="008D62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Приложение 1 к Д</w:t>
      </w:r>
      <w:r w:rsidRPr="00EA53AD">
        <w:rPr>
          <w:rFonts w:ascii="Times New Roman" w:hAnsi="Times New Roman" w:cs="Times New Roman"/>
          <w:sz w:val="26"/>
          <w:szCs w:val="26"/>
        </w:rPr>
        <w:t xml:space="preserve">оговору оформляется в каждом конкретном случае в зависимости от типа нестационарного торгового объекта в соответствии с </w:t>
      </w:r>
      <w:hyperlink w:anchor="sub_1200" w:history="1">
        <w:r w:rsidRPr="00EA53AD">
          <w:rPr>
            <w:rFonts w:ascii="Times New Roman" w:hAnsi="Times New Roman" w:cs="Times New Roman"/>
            <w:sz w:val="26"/>
            <w:szCs w:val="26"/>
          </w:rPr>
          <w:t>приложениями 2</w:t>
        </w:r>
      </w:hyperlink>
      <w:r w:rsidRPr="00EA53AD">
        <w:rPr>
          <w:rFonts w:ascii="Times New Roman" w:hAnsi="Times New Roman" w:cs="Times New Roman"/>
          <w:sz w:val="26"/>
          <w:szCs w:val="26"/>
        </w:rPr>
        <w:t xml:space="preserve">, </w:t>
      </w:r>
      <w:hyperlink w:anchor="sub_1300" w:history="1">
        <w:r w:rsidRPr="00EA53AD">
          <w:rPr>
            <w:rFonts w:ascii="Times New Roman" w:hAnsi="Times New Roman" w:cs="Times New Roman"/>
            <w:sz w:val="26"/>
            <w:szCs w:val="26"/>
          </w:rPr>
          <w:t>3</w:t>
        </w:r>
      </w:hyperlink>
      <w:r w:rsidRPr="00EA53AD">
        <w:rPr>
          <w:rFonts w:ascii="Times New Roman" w:hAnsi="Times New Roman" w:cs="Times New Roman"/>
          <w:sz w:val="26"/>
          <w:szCs w:val="26"/>
        </w:rPr>
        <w:t xml:space="preserve"> к положению о размещении нестационарных торговых объектов на территории городского поселения Федоровский (</w:t>
      </w:r>
      <w:hyperlink w:anchor="sub_1000" w:history="1">
        <w:r w:rsidRPr="00EA53AD">
          <w:rPr>
            <w:rFonts w:ascii="Times New Roman" w:hAnsi="Times New Roman" w:cs="Times New Roman"/>
            <w:sz w:val="26"/>
            <w:szCs w:val="26"/>
          </w:rPr>
          <w:t>приложение 1</w:t>
        </w:r>
      </w:hyperlink>
      <w:r w:rsidRPr="00EA53AD">
        <w:rPr>
          <w:rFonts w:ascii="Times New Roman" w:hAnsi="Times New Roman" w:cs="Times New Roman"/>
          <w:sz w:val="26"/>
          <w:szCs w:val="26"/>
        </w:rPr>
        <w:t xml:space="preserve"> к постановлению).</w:t>
      </w:r>
    </w:p>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bookmarkStart w:id="119" w:name="sub_4200"/>
      <w:r w:rsidRPr="00D32449">
        <w:rPr>
          <w:rFonts w:ascii="Times New Roman" w:hAnsi="Times New Roman" w:cs="Times New Roman"/>
          <w:bCs/>
          <w:sz w:val="24"/>
          <w:szCs w:val="24"/>
        </w:rPr>
        <w:lastRenderedPageBreak/>
        <w:t xml:space="preserve">Приложение 2 к </w:t>
      </w:r>
      <w:hyperlink w:anchor="sub_4000" w:history="1">
        <w:r w:rsidRPr="00D32449">
          <w:rPr>
            <w:rFonts w:ascii="Times New Roman" w:hAnsi="Times New Roman" w:cs="Times New Roman"/>
            <w:sz w:val="24"/>
            <w:szCs w:val="24"/>
          </w:rPr>
          <w:t>Договору</w:t>
        </w:r>
      </w:hyperlink>
      <w:r w:rsidRPr="00D32449">
        <w:rPr>
          <w:rFonts w:ascii="Times New Roman" w:hAnsi="Times New Roman" w:cs="Times New Roman"/>
          <w:bCs/>
          <w:color w:val="26282F"/>
          <w:sz w:val="24"/>
          <w:szCs w:val="24"/>
        </w:rPr>
        <w:br/>
        <w:t>от ___________ № _______</w:t>
      </w:r>
    </w:p>
    <w:bookmarkEnd w:id="119"/>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D1903"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4D1903">
        <w:rPr>
          <w:rFonts w:ascii="Times New Roman" w:hAnsi="Times New Roman" w:cs="Times New Roman"/>
          <w:b/>
          <w:bCs/>
          <w:color w:val="26282F"/>
          <w:sz w:val="26"/>
          <w:szCs w:val="26"/>
        </w:rPr>
        <w:t xml:space="preserve">Номенклатура обязательных работ </w:t>
      </w:r>
      <w:r w:rsidRPr="004D1903">
        <w:rPr>
          <w:rFonts w:ascii="Times New Roman" w:hAnsi="Times New Roman" w:cs="Times New Roman"/>
          <w:b/>
          <w:bCs/>
          <w:color w:val="26282F"/>
          <w:sz w:val="26"/>
          <w:szCs w:val="26"/>
        </w:rPr>
        <w:br/>
        <w:t xml:space="preserve">по содержанию и ремонту объекта, а также содержанию прилегающей территории </w:t>
      </w: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4186"/>
      </w:tblGrid>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Описание выполняемых работ</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Периодичность</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выполнения работ</w:t>
            </w:r>
          </w:p>
        </w:tc>
      </w:tr>
      <w:tr w:rsidR="008D6244" w:rsidRPr="004D1903" w:rsidTr="000154A1">
        <w:tc>
          <w:tcPr>
            <w:tcW w:w="10206" w:type="dxa"/>
            <w:gridSpan w:val="2"/>
            <w:tcBorders>
              <w:top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1. Зимнее содержание</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1.1. Очистка от снега и мусора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1.2. Очистка от снега крыши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два раза в месяц</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1.3. Вывоз снега,</w:t>
            </w:r>
          </w:p>
          <w:p w:rsidR="008D6244" w:rsidRPr="004D190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 xml:space="preserve">вывоз мусора </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по мере необходимости,</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но не реже одного раза</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в семь календарных дней</w:t>
            </w:r>
          </w:p>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1.4. Россыпь противогололедного материала (песок)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1.5. Очистка урн для сбора мусора</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1.6. Очистка объекта от несанкционированной рекламы, объявлений и иной информации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10206" w:type="dxa"/>
            <w:gridSpan w:val="2"/>
            <w:tcBorders>
              <w:top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2. Летнее содержание</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2.1. Очистка от мусора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 xml:space="preserve">2.2. Вывоз мусора </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2.3. Очистка урн для сбора мусора</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2.4. Мойка стен объекта</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ежемесячно</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2.5. Покраска стен объекта при выявлении отслоения краски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один раз в год</w:t>
            </w:r>
          </w:p>
        </w:tc>
      </w:tr>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2.6. Очистка объекта от несанкционированной рекламы, объявлений и иной информации</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bl>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4186"/>
      </w:tblGrid>
      <w:tr w:rsidR="008D6244" w:rsidRPr="004D1903" w:rsidTr="000154A1">
        <w:tc>
          <w:tcPr>
            <w:tcW w:w="6020" w:type="dxa"/>
            <w:tcBorders>
              <w:top w:val="single" w:sz="4" w:space="0" w:color="auto"/>
              <w:bottom w:val="single" w:sz="4" w:space="0" w:color="auto"/>
              <w:right w:val="single" w:sz="4" w:space="0" w:color="auto"/>
            </w:tcBorders>
          </w:tcPr>
          <w:p w:rsidR="008D6244" w:rsidRPr="004D1903" w:rsidRDefault="008D6244" w:rsidP="000154A1">
            <w:pPr>
              <w:autoSpaceDE w:val="0"/>
              <w:autoSpaceDN w:val="0"/>
              <w:adjustRightInd w:val="0"/>
              <w:spacing w:after="0" w:line="240" w:lineRule="auto"/>
              <w:rPr>
                <w:rFonts w:ascii="Times New Roman" w:hAnsi="Times New Roman" w:cs="Times New Roman"/>
                <w:sz w:val="26"/>
                <w:szCs w:val="26"/>
              </w:rPr>
            </w:pPr>
            <w:r w:rsidRPr="004D1903">
              <w:rPr>
                <w:rFonts w:ascii="Times New Roman" w:hAnsi="Times New Roman" w:cs="Times New Roman"/>
                <w:sz w:val="26"/>
                <w:szCs w:val="26"/>
              </w:rPr>
              <w:t>2.9. Очистка павильона от несанкционированной рекламы, объявлений и иной информации, размещенной вне досок для объявлений</w:t>
            </w:r>
          </w:p>
        </w:tc>
        <w:tc>
          <w:tcPr>
            <w:tcW w:w="4186" w:type="dxa"/>
            <w:tcBorders>
              <w:top w:val="single" w:sz="4" w:space="0" w:color="auto"/>
              <w:left w:val="single" w:sz="4" w:space="0" w:color="auto"/>
              <w:bottom w:val="single" w:sz="4" w:space="0" w:color="auto"/>
            </w:tcBorders>
          </w:tcPr>
          <w:p w:rsidR="008D6244" w:rsidRPr="004D190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4D1903">
              <w:rPr>
                <w:rFonts w:ascii="Times New Roman" w:hAnsi="Times New Roman" w:cs="Times New Roman"/>
                <w:sz w:val="26"/>
                <w:szCs w:val="26"/>
              </w:rPr>
              <w:t>ежедневно</w:t>
            </w:r>
          </w:p>
        </w:tc>
      </w:tr>
    </w:tbl>
    <w:p w:rsidR="008D6244" w:rsidRDefault="008D6244" w:rsidP="008D6244">
      <w:pPr>
        <w:autoSpaceDE w:val="0"/>
        <w:autoSpaceDN w:val="0"/>
        <w:adjustRightInd w:val="0"/>
        <w:spacing w:after="0" w:line="240" w:lineRule="auto"/>
        <w:ind w:firstLine="698"/>
        <w:jc w:val="right"/>
        <w:rPr>
          <w:rFonts w:ascii="Times New Roman" w:hAnsi="Times New Roman" w:cs="Times New Roman"/>
          <w:bCs/>
          <w:sz w:val="26"/>
          <w:szCs w:val="26"/>
        </w:rPr>
        <w:sectPr w:rsidR="008D6244" w:rsidSect="00D32449">
          <w:pgSz w:w="11900" w:h="16800"/>
          <w:pgMar w:top="1134" w:right="567" w:bottom="1134" w:left="1134" w:header="720" w:footer="720" w:gutter="0"/>
          <w:cols w:space="720"/>
          <w:noEndnote/>
        </w:sectPr>
      </w:pPr>
      <w:bookmarkStart w:id="120" w:name="sub_4300"/>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3 к </w:t>
      </w:r>
      <w:hyperlink w:anchor="sub_4000" w:history="1">
        <w:r w:rsidRPr="00D32449">
          <w:rPr>
            <w:rFonts w:ascii="Times New Roman" w:hAnsi="Times New Roman" w:cs="Times New Roman"/>
            <w:sz w:val="24"/>
            <w:szCs w:val="24"/>
          </w:rPr>
          <w:t>Договору</w:t>
        </w:r>
      </w:hyperlink>
      <w:r w:rsidRPr="00D32449">
        <w:rPr>
          <w:rFonts w:ascii="Times New Roman" w:hAnsi="Times New Roman" w:cs="Times New Roman"/>
          <w:bCs/>
          <w:color w:val="26282F"/>
          <w:sz w:val="24"/>
          <w:szCs w:val="24"/>
        </w:rPr>
        <w:br/>
        <w:t>от ___________ № _______</w:t>
      </w:r>
    </w:p>
    <w:bookmarkEnd w:id="120"/>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D1903"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4D1903">
        <w:rPr>
          <w:rFonts w:ascii="Times New Roman" w:hAnsi="Times New Roman" w:cs="Times New Roman"/>
          <w:b/>
          <w:bCs/>
          <w:color w:val="26282F"/>
          <w:sz w:val="26"/>
          <w:szCs w:val="26"/>
        </w:rPr>
        <w:t xml:space="preserve">Схема </w:t>
      </w:r>
      <w:r w:rsidRPr="004D1903">
        <w:rPr>
          <w:rFonts w:ascii="Times New Roman" w:hAnsi="Times New Roman" w:cs="Times New Roman"/>
          <w:b/>
          <w:bCs/>
          <w:color w:val="26282F"/>
          <w:sz w:val="26"/>
          <w:szCs w:val="26"/>
        </w:rPr>
        <w:br/>
        <w:t xml:space="preserve">размещения объекта и содержания прилегающей территории </w:t>
      </w:r>
      <w:r w:rsidRPr="004D1903">
        <w:rPr>
          <w:rFonts w:ascii="Times New Roman" w:hAnsi="Times New Roman" w:cs="Times New Roman"/>
          <w:b/>
          <w:bCs/>
          <w:color w:val="26282F"/>
          <w:sz w:val="26"/>
          <w:szCs w:val="26"/>
        </w:rPr>
        <w:br/>
        <w:t>(оформляется в каждом конкретном случае)</w:t>
      </w: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sectPr w:rsidR="008D6244" w:rsidSect="00D32449">
          <w:pgSz w:w="11900" w:h="16800"/>
          <w:pgMar w:top="1134" w:right="567" w:bottom="1134" w:left="1134" w:header="720" w:footer="720" w:gutter="0"/>
          <w:cols w:space="720"/>
          <w:noEndnote/>
        </w:sectPr>
      </w:pPr>
    </w:p>
    <w:p w:rsidR="008D6244" w:rsidRPr="00007B97" w:rsidRDefault="008D6244" w:rsidP="008D6244">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5 </w:t>
      </w:r>
      <w:r w:rsidRPr="00007B97">
        <w:rPr>
          <w:rFonts w:ascii="Times New Roman" w:eastAsia="Times New Roman" w:hAnsi="Times New Roman" w:cs="Times New Roman"/>
          <w:sz w:val="24"/>
          <w:szCs w:val="24"/>
        </w:rPr>
        <w:t>к постановлению</w:t>
      </w:r>
    </w:p>
    <w:p w:rsidR="008D6244" w:rsidRPr="00007B97"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8D6244" w:rsidRDefault="008D6244" w:rsidP="008D6244">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26.10.2020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501</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8D6244" w:rsidRDefault="008D6244" w:rsidP="008D6244">
      <w:pPr>
        <w:autoSpaceDE w:val="0"/>
        <w:autoSpaceDN w:val="0"/>
        <w:adjustRightInd w:val="0"/>
        <w:spacing w:after="0" w:line="240" w:lineRule="auto"/>
        <w:ind w:firstLine="720"/>
        <w:jc w:val="right"/>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720"/>
        <w:jc w:val="right"/>
        <w:rPr>
          <w:rFonts w:ascii="Times New Roman" w:hAnsi="Times New Roman" w:cs="Times New Roman"/>
          <w:sz w:val="26"/>
          <w:szCs w:val="26"/>
        </w:r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D32449">
        <w:rPr>
          <w:rFonts w:ascii="Times New Roman" w:hAnsi="Times New Roman" w:cs="Times New Roman"/>
          <w:sz w:val="24"/>
          <w:szCs w:val="24"/>
        </w:rPr>
        <w:t>Типовая форма договора</w:t>
      </w:r>
      <w:r w:rsidRPr="00D32449">
        <w:rPr>
          <w:rFonts w:ascii="Times New Roman" w:hAnsi="Times New Roman" w:cs="Times New Roman"/>
          <w:sz w:val="24"/>
          <w:szCs w:val="24"/>
        </w:rPr>
        <w:br/>
        <w:t xml:space="preserve">на размещение нестационарного </w:t>
      </w:r>
      <w:r w:rsidRPr="00D32449">
        <w:rPr>
          <w:rFonts w:ascii="Times New Roman" w:hAnsi="Times New Roman" w:cs="Times New Roman"/>
          <w:sz w:val="24"/>
          <w:szCs w:val="24"/>
        </w:rPr>
        <w:br/>
        <w:t xml:space="preserve">торгового объекта на территории </w:t>
      </w:r>
      <w:r w:rsidRPr="00D32449">
        <w:rPr>
          <w:rFonts w:ascii="Times New Roman" w:hAnsi="Times New Roman" w:cs="Times New Roman"/>
          <w:sz w:val="24"/>
          <w:szCs w:val="24"/>
        </w:rPr>
        <w:br/>
        <w:t>городского поселения Федоровский</w:t>
      </w: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sz w:val="24"/>
          <w:szCs w:val="24"/>
        </w:rPr>
        <w:t>по результатам аукциона</w:t>
      </w:r>
    </w:p>
    <w:p w:rsidR="008D6244" w:rsidRPr="004D1903"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sz w:val="26"/>
          <w:szCs w:val="26"/>
        </w:rPr>
      </w:pPr>
      <w:r w:rsidRPr="000301CF">
        <w:rPr>
          <w:rFonts w:ascii="Times New Roman" w:hAnsi="Times New Roman" w:cs="Times New Roman"/>
          <w:b/>
          <w:bCs/>
          <w:color w:val="26282F"/>
          <w:sz w:val="26"/>
          <w:szCs w:val="26"/>
        </w:rPr>
        <w:t xml:space="preserve">Договор № ______ </w:t>
      </w:r>
      <w:r w:rsidRPr="000301CF">
        <w:rPr>
          <w:rFonts w:ascii="Times New Roman" w:hAnsi="Times New Roman" w:cs="Times New Roman"/>
          <w:b/>
          <w:bCs/>
          <w:color w:val="26282F"/>
          <w:sz w:val="26"/>
          <w:szCs w:val="26"/>
        </w:rPr>
        <w:br/>
        <w:t xml:space="preserve">на размещение нестационарного торгового объекта на территории </w:t>
      </w:r>
      <w:r w:rsidRPr="000301CF">
        <w:rPr>
          <w:rFonts w:ascii="Times New Roman" w:hAnsi="Times New Roman" w:cs="Times New Roman"/>
          <w:b/>
          <w:sz w:val="26"/>
          <w:szCs w:val="26"/>
        </w:rPr>
        <w:t>городского поселения Федоровский</w:t>
      </w:r>
    </w:p>
    <w:tbl>
      <w:tblPr>
        <w:tblW w:w="0" w:type="auto"/>
        <w:tblLook w:val="0000" w:firstRow="0" w:lastRow="0" w:firstColumn="0" w:lastColumn="0" w:noHBand="0" w:noVBand="0"/>
      </w:tblPr>
      <w:tblGrid>
        <w:gridCol w:w="6666"/>
        <w:gridCol w:w="3333"/>
      </w:tblGrid>
      <w:tr w:rsidR="008D6244" w:rsidRPr="000301CF" w:rsidTr="000154A1">
        <w:tc>
          <w:tcPr>
            <w:tcW w:w="6666" w:type="dxa"/>
            <w:tcBorders>
              <w:top w:val="nil"/>
              <w:left w:val="nil"/>
              <w:bottom w:val="nil"/>
              <w:right w:val="nil"/>
            </w:tcBorders>
          </w:tcPr>
          <w:p w:rsidR="008D6244" w:rsidRPr="000301CF" w:rsidRDefault="008D6244" w:rsidP="000154A1">
            <w:pPr>
              <w:autoSpaceDE w:val="0"/>
              <w:autoSpaceDN w:val="0"/>
              <w:adjustRightInd w:val="0"/>
              <w:spacing w:after="0" w:line="240" w:lineRule="auto"/>
              <w:rPr>
                <w:rFonts w:ascii="Times New Roman" w:hAnsi="Times New Roman" w:cs="Times New Roman"/>
                <w:sz w:val="26"/>
                <w:szCs w:val="26"/>
              </w:rPr>
            </w:pPr>
            <w:r w:rsidRPr="000301CF">
              <w:rPr>
                <w:rFonts w:ascii="Times New Roman" w:hAnsi="Times New Roman" w:cs="Times New Roman"/>
                <w:sz w:val="26"/>
                <w:szCs w:val="26"/>
              </w:rPr>
              <w:t>г.п.  Федоровский</w:t>
            </w:r>
          </w:p>
        </w:tc>
        <w:tc>
          <w:tcPr>
            <w:tcW w:w="333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0301CF">
              <w:rPr>
                <w:rFonts w:ascii="Times New Roman" w:hAnsi="Times New Roman" w:cs="Times New Roman"/>
                <w:sz w:val="26"/>
                <w:szCs w:val="26"/>
              </w:rPr>
              <w:t>__</w:t>
            </w:r>
            <w:r>
              <w:rPr>
                <w:rFonts w:ascii="Times New Roman" w:hAnsi="Times New Roman" w:cs="Times New Roman"/>
                <w:sz w:val="26"/>
                <w:szCs w:val="26"/>
              </w:rPr>
              <w:t>»</w:t>
            </w:r>
            <w:r w:rsidRPr="000301CF">
              <w:rPr>
                <w:rFonts w:ascii="Times New Roman" w:hAnsi="Times New Roman" w:cs="Times New Roman"/>
                <w:sz w:val="26"/>
                <w:szCs w:val="26"/>
              </w:rPr>
              <w:t>________20__г.</w:t>
            </w:r>
          </w:p>
        </w:tc>
      </w:tr>
    </w:tbl>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Администрация городского поселения Федоровский, действующая от имени муниципального образования городское поселение Федоровский</w:t>
      </w:r>
      <w:r>
        <w:rPr>
          <w:rFonts w:ascii="Times New Roman" w:hAnsi="Times New Roman" w:cs="Times New Roman"/>
          <w:sz w:val="26"/>
          <w:szCs w:val="26"/>
        </w:rPr>
        <w:t>, в лице _________</w:t>
      </w:r>
      <w:r w:rsidRPr="000301CF">
        <w:rPr>
          <w:rFonts w:ascii="Times New Roman" w:hAnsi="Times New Roman" w:cs="Times New Roman"/>
          <w:sz w:val="26"/>
          <w:szCs w:val="26"/>
        </w:rPr>
        <w:t>_______, действующего на основании ________________</w:t>
      </w:r>
      <w:r>
        <w:rPr>
          <w:rFonts w:ascii="Times New Roman" w:hAnsi="Times New Roman" w:cs="Times New Roman"/>
          <w:sz w:val="26"/>
          <w:szCs w:val="26"/>
        </w:rPr>
        <w:t>_________________</w:t>
      </w:r>
      <w:r w:rsidRPr="000301CF">
        <w:rPr>
          <w:rFonts w:ascii="Times New Roman" w:hAnsi="Times New Roman" w:cs="Times New Roman"/>
          <w:sz w:val="26"/>
          <w:szCs w:val="26"/>
        </w:rPr>
        <w:t>__________________</w:t>
      </w:r>
      <w:r>
        <w:rPr>
          <w:rFonts w:ascii="Times New Roman" w:hAnsi="Times New Roman" w:cs="Times New Roman"/>
          <w:sz w:val="26"/>
          <w:szCs w:val="26"/>
        </w:rPr>
        <w:t>__, именуемая(ое) в дальнейшем «Администрация поселения»</w:t>
      </w:r>
      <w:r w:rsidRPr="000301CF">
        <w:rPr>
          <w:rFonts w:ascii="Times New Roman" w:hAnsi="Times New Roman" w:cs="Times New Roman"/>
          <w:sz w:val="26"/>
          <w:szCs w:val="26"/>
        </w:rPr>
        <w:t>, с одной стороны, и _____________________________________________</w:t>
      </w:r>
      <w:r>
        <w:rPr>
          <w:rFonts w:ascii="Times New Roman" w:hAnsi="Times New Roman" w:cs="Times New Roman"/>
          <w:sz w:val="26"/>
          <w:szCs w:val="26"/>
        </w:rPr>
        <w:t>___________</w:t>
      </w:r>
      <w:r w:rsidRPr="000301CF">
        <w:rPr>
          <w:rFonts w:ascii="Times New Roman" w:hAnsi="Times New Roman" w:cs="Times New Roman"/>
          <w:sz w:val="26"/>
          <w:szCs w:val="26"/>
        </w:rPr>
        <w:t>______________________</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w:t>
      </w:r>
      <w:r w:rsidRPr="000301CF">
        <w:rPr>
          <w:rFonts w:ascii="Times New Roman" w:hAnsi="Times New Roman" w:cs="Times New Roman"/>
          <w:sz w:val="26"/>
          <w:szCs w:val="26"/>
        </w:rPr>
        <w:t>_____________</w:t>
      </w:r>
      <w:r>
        <w:rPr>
          <w:rFonts w:ascii="Times New Roman" w:hAnsi="Times New Roman" w:cs="Times New Roman"/>
          <w:sz w:val="26"/>
          <w:szCs w:val="26"/>
        </w:rPr>
        <w:t>______</w:t>
      </w:r>
      <w:r w:rsidRPr="000301CF">
        <w:rPr>
          <w:rFonts w:ascii="Times New Roman" w:hAnsi="Times New Roman" w:cs="Times New Roman"/>
          <w:sz w:val="26"/>
          <w:szCs w:val="26"/>
        </w:rPr>
        <w:t>___</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(наименование организации, фамилия, имя, отчество (при наличии) индивидуального предпринимателя)</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в лице ______</w:t>
      </w:r>
      <w:r>
        <w:rPr>
          <w:rFonts w:ascii="Times New Roman" w:hAnsi="Times New Roman" w:cs="Times New Roman"/>
          <w:sz w:val="26"/>
          <w:szCs w:val="26"/>
        </w:rPr>
        <w:t>__________</w:t>
      </w:r>
      <w:r w:rsidRPr="000301CF">
        <w:rPr>
          <w:rFonts w:ascii="Times New Roman" w:hAnsi="Times New Roman" w:cs="Times New Roman"/>
          <w:sz w:val="26"/>
          <w:szCs w:val="26"/>
        </w:rPr>
        <w:t>_________________________________________________   ,</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(должность, фамилия, имя, отчество (при наличии)</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действующего на основании ___________________</w:t>
      </w:r>
      <w:r>
        <w:rPr>
          <w:rFonts w:ascii="Times New Roman" w:hAnsi="Times New Roman" w:cs="Times New Roman"/>
          <w:sz w:val="26"/>
          <w:szCs w:val="26"/>
        </w:rPr>
        <w:t>________________</w:t>
      </w:r>
      <w:r w:rsidRPr="000301CF">
        <w:rPr>
          <w:rFonts w:ascii="Times New Roman" w:hAnsi="Times New Roman" w:cs="Times New Roman"/>
          <w:sz w:val="26"/>
          <w:szCs w:val="26"/>
        </w:rPr>
        <w:t>__________________,</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именуемое(ый) в дальнейшем «хозяйствующий субъект»</w:t>
      </w:r>
      <w:r w:rsidRPr="000301CF">
        <w:rPr>
          <w:rFonts w:ascii="Times New Roman" w:hAnsi="Times New Roman" w:cs="Times New Roman"/>
          <w:sz w:val="26"/>
          <w:szCs w:val="26"/>
        </w:rPr>
        <w:t xml:space="preserve">, с другой стороны, </w:t>
      </w:r>
      <w:r>
        <w:rPr>
          <w:rFonts w:ascii="Times New Roman" w:hAnsi="Times New Roman" w:cs="Times New Roman"/>
          <w:sz w:val="26"/>
          <w:szCs w:val="26"/>
        </w:rPr>
        <w:t xml:space="preserve">при совместном упоминании, именуемые в дальнейшем «Стороны», </w:t>
      </w:r>
      <w:r w:rsidRPr="000301CF">
        <w:rPr>
          <w:rFonts w:ascii="Times New Roman" w:hAnsi="Times New Roman" w:cs="Times New Roman"/>
          <w:sz w:val="26"/>
          <w:szCs w:val="26"/>
        </w:rPr>
        <w:t>по результатам проведения аукциона на право заключения договора на размещение нестационарных торговых объектов на территории городского поселения Федоровский и на основании протокола о резул</w:t>
      </w:r>
      <w:r>
        <w:rPr>
          <w:rFonts w:ascii="Times New Roman" w:hAnsi="Times New Roman" w:cs="Times New Roman"/>
          <w:sz w:val="26"/>
          <w:szCs w:val="26"/>
        </w:rPr>
        <w:t>ьтатах аукциона от ___________ №</w:t>
      </w:r>
      <w:r w:rsidRPr="000301CF">
        <w:rPr>
          <w:rFonts w:ascii="Times New Roman" w:hAnsi="Times New Roman" w:cs="Times New Roman"/>
          <w:sz w:val="26"/>
          <w:szCs w:val="26"/>
        </w:rPr>
        <w:t xml:space="preserve"> __________ заключили настоящий договор (далее </w:t>
      </w:r>
      <w:r>
        <w:rPr>
          <w:rFonts w:ascii="Times New Roman" w:hAnsi="Times New Roman" w:cs="Times New Roman"/>
          <w:sz w:val="26"/>
          <w:szCs w:val="26"/>
        </w:rPr>
        <w:t>по тексту –</w:t>
      </w:r>
      <w:r w:rsidRPr="000301CF">
        <w:rPr>
          <w:rFonts w:ascii="Times New Roman" w:hAnsi="Times New Roman" w:cs="Times New Roman"/>
          <w:sz w:val="26"/>
          <w:szCs w:val="26"/>
        </w:rPr>
        <w:t xml:space="preserve"> </w:t>
      </w:r>
      <w:r>
        <w:rPr>
          <w:rFonts w:ascii="Times New Roman" w:hAnsi="Times New Roman" w:cs="Times New Roman"/>
          <w:sz w:val="26"/>
          <w:szCs w:val="26"/>
        </w:rPr>
        <w:t>«Д</w:t>
      </w:r>
      <w:r w:rsidRPr="000301CF">
        <w:rPr>
          <w:rFonts w:ascii="Times New Roman" w:hAnsi="Times New Roman" w:cs="Times New Roman"/>
          <w:sz w:val="26"/>
          <w:szCs w:val="26"/>
        </w:rPr>
        <w:t>оговор</w:t>
      </w:r>
      <w:r>
        <w:rPr>
          <w:rFonts w:ascii="Times New Roman" w:hAnsi="Times New Roman" w:cs="Times New Roman"/>
          <w:sz w:val="26"/>
          <w:szCs w:val="26"/>
        </w:rPr>
        <w:t>»</w:t>
      </w:r>
      <w:r w:rsidRPr="000301CF">
        <w:rPr>
          <w:rFonts w:ascii="Times New Roman" w:hAnsi="Times New Roman" w:cs="Times New Roman"/>
          <w:sz w:val="26"/>
          <w:szCs w:val="26"/>
        </w:rPr>
        <w:t>) о нижеследующем:</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I. Предмет договора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 xml:space="preserve">1. Администрация поселения предоставляет хозяйствующему субъекту право на размещение нестационарного торгового объекта, характеристики которого указаны в </w:t>
      </w:r>
      <w:hyperlink w:anchor="sub_102" w:history="1">
        <w:r w:rsidRPr="000061E0">
          <w:rPr>
            <w:rFonts w:ascii="Times New Roman" w:hAnsi="Times New Roman" w:cs="Times New Roman"/>
            <w:sz w:val="26"/>
            <w:szCs w:val="26"/>
          </w:rPr>
          <w:t>пункте 2 раздела I</w:t>
        </w:r>
      </w:hyperlink>
      <w:r>
        <w:rPr>
          <w:rFonts w:ascii="Times New Roman" w:hAnsi="Times New Roman" w:cs="Times New Roman"/>
          <w:sz w:val="26"/>
          <w:szCs w:val="26"/>
        </w:rPr>
        <w:t xml:space="preserve"> Д</w:t>
      </w:r>
      <w:r w:rsidRPr="000061E0">
        <w:rPr>
          <w:rFonts w:ascii="Times New Roman" w:hAnsi="Times New Roman" w:cs="Times New Roman"/>
          <w:sz w:val="26"/>
          <w:szCs w:val="26"/>
        </w:rPr>
        <w:t xml:space="preserve">оговора (далее </w:t>
      </w:r>
      <w:r>
        <w:rPr>
          <w:rFonts w:ascii="Times New Roman" w:hAnsi="Times New Roman" w:cs="Times New Roman"/>
          <w:sz w:val="26"/>
          <w:szCs w:val="26"/>
        </w:rPr>
        <w:t>–</w:t>
      </w:r>
      <w:r w:rsidRPr="000061E0">
        <w:rPr>
          <w:rFonts w:ascii="Times New Roman" w:hAnsi="Times New Roman" w:cs="Times New Roman"/>
          <w:sz w:val="26"/>
          <w:szCs w:val="26"/>
        </w:rPr>
        <w:t xml:space="preserve"> </w:t>
      </w:r>
      <w:r>
        <w:rPr>
          <w:rFonts w:ascii="Times New Roman" w:hAnsi="Times New Roman" w:cs="Times New Roman"/>
          <w:sz w:val="26"/>
          <w:szCs w:val="26"/>
        </w:rPr>
        <w:t>«</w:t>
      </w:r>
      <w:r w:rsidRPr="000061E0">
        <w:rPr>
          <w:rFonts w:ascii="Times New Roman" w:hAnsi="Times New Roman" w:cs="Times New Roman"/>
          <w:sz w:val="26"/>
          <w:szCs w:val="26"/>
        </w:rPr>
        <w:t>объект</w:t>
      </w:r>
      <w:r>
        <w:rPr>
          <w:rFonts w:ascii="Times New Roman" w:hAnsi="Times New Roman" w:cs="Times New Roman"/>
          <w:sz w:val="26"/>
          <w:szCs w:val="26"/>
        </w:rPr>
        <w:t>»</w:t>
      </w:r>
      <w:r w:rsidRPr="000061E0">
        <w:rPr>
          <w:rFonts w:ascii="Times New Roman" w:hAnsi="Times New Roman" w:cs="Times New Roman"/>
          <w:sz w:val="26"/>
          <w:szCs w:val="26"/>
        </w:rPr>
        <w:t xml:space="preserve">),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Федоровский (далее </w:t>
      </w:r>
      <w:r>
        <w:rPr>
          <w:rFonts w:ascii="Times New Roman" w:hAnsi="Times New Roman" w:cs="Times New Roman"/>
          <w:sz w:val="26"/>
          <w:szCs w:val="26"/>
        </w:rPr>
        <w:t>–</w:t>
      </w:r>
      <w:r w:rsidRPr="000061E0">
        <w:rPr>
          <w:rFonts w:ascii="Times New Roman" w:hAnsi="Times New Roman" w:cs="Times New Roman"/>
          <w:sz w:val="26"/>
          <w:szCs w:val="26"/>
        </w:rPr>
        <w:t xml:space="preserve"> </w:t>
      </w:r>
      <w:r>
        <w:rPr>
          <w:rFonts w:ascii="Times New Roman" w:hAnsi="Times New Roman" w:cs="Times New Roman"/>
          <w:sz w:val="26"/>
          <w:szCs w:val="26"/>
        </w:rPr>
        <w:t>«</w:t>
      </w:r>
      <w:r w:rsidRPr="000061E0">
        <w:rPr>
          <w:rFonts w:ascii="Times New Roman" w:hAnsi="Times New Roman" w:cs="Times New Roman"/>
          <w:sz w:val="26"/>
          <w:szCs w:val="26"/>
        </w:rPr>
        <w:t>схема размещения</w:t>
      </w:r>
      <w:r>
        <w:rPr>
          <w:rFonts w:ascii="Times New Roman" w:hAnsi="Times New Roman" w:cs="Times New Roman"/>
          <w:sz w:val="26"/>
          <w:szCs w:val="26"/>
        </w:rPr>
        <w:t>»</w:t>
      </w:r>
      <w:r w:rsidRPr="000061E0">
        <w:rPr>
          <w:rFonts w:ascii="Times New Roman" w:hAnsi="Times New Roman" w:cs="Times New Roman"/>
          <w:sz w:val="26"/>
          <w:szCs w:val="26"/>
        </w:rPr>
        <w:t xml:space="preserve">) и уплатить плату за его размещение в </w:t>
      </w:r>
      <w:r>
        <w:rPr>
          <w:rFonts w:ascii="Times New Roman" w:hAnsi="Times New Roman" w:cs="Times New Roman"/>
          <w:sz w:val="26"/>
          <w:szCs w:val="26"/>
        </w:rPr>
        <w:t>порядке и сроки, установленные Д</w:t>
      </w:r>
      <w:r w:rsidRPr="000061E0">
        <w:rPr>
          <w:rFonts w:ascii="Times New Roman" w:hAnsi="Times New Roman" w:cs="Times New Roman"/>
          <w:sz w:val="26"/>
          <w:szCs w:val="26"/>
        </w:rPr>
        <w:t>оговором.</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1" w:name="sub_102"/>
      <w:r w:rsidRPr="000061E0">
        <w:rPr>
          <w:rFonts w:ascii="Times New Roman" w:hAnsi="Times New Roman" w:cs="Times New Roman"/>
          <w:sz w:val="26"/>
          <w:szCs w:val="26"/>
        </w:rPr>
        <w:t>2. Объект имеет следующие характеристики:</w:t>
      </w:r>
    </w:p>
    <w:bookmarkEnd w:id="121"/>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тип и наименование объекта: ___________________________________________________;</w:t>
      </w:r>
    </w:p>
    <w:p w:rsidR="008D6244"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место размещения: _____________________________</w:t>
      </w:r>
      <w:r>
        <w:rPr>
          <w:rFonts w:ascii="Times New Roman" w:hAnsi="Times New Roman" w:cs="Times New Roman"/>
          <w:sz w:val="26"/>
          <w:szCs w:val="26"/>
        </w:rPr>
        <w:t>______________</w:t>
      </w:r>
      <w:r w:rsidRPr="008E2642">
        <w:rPr>
          <w:rFonts w:ascii="Times New Roman" w:hAnsi="Times New Roman" w:cs="Times New Roman"/>
          <w:sz w:val="26"/>
          <w:szCs w:val="26"/>
        </w:rPr>
        <w:t>_________________;</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площадь территории на которой размещен объект__________________________________;</w:t>
      </w:r>
    </w:p>
    <w:p w:rsidR="008D6244" w:rsidRPr="008E2642" w:rsidRDefault="008D6244" w:rsidP="008D6244">
      <w:pPr>
        <w:autoSpaceDE w:val="0"/>
        <w:autoSpaceDN w:val="0"/>
        <w:adjustRightInd w:val="0"/>
        <w:spacing w:after="0" w:line="240" w:lineRule="auto"/>
        <w:jc w:val="both"/>
        <w:rPr>
          <w:rFonts w:ascii="Times New Roman" w:hAnsi="Times New Roman" w:cs="Times New Roman"/>
          <w:sz w:val="26"/>
          <w:szCs w:val="26"/>
        </w:rPr>
      </w:pPr>
      <w:r w:rsidRPr="008E2642">
        <w:rPr>
          <w:rFonts w:ascii="Times New Roman" w:hAnsi="Times New Roman" w:cs="Times New Roman"/>
          <w:sz w:val="26"/>
          <w:szCs w:val="26"/>
        </w:rPr>
        <w:t xml:space="preserve">- </w:t>
      </w:r>
      <w:r>
        <w:rPr>
          <w:rFonts w:ascii="Times New Roman" w:hAnsi="Times New Roman" w:cs="Times New Roman"/>
          <w:sz w:val="26"/>
          <w:szCs w:val="26"/>
        </w:rPr>
        <w:t xml:space="preserve">общая </w:t>
      </w:r>
      <w:r w:rsidRPr="008E2642">
        <w:rPr>
          <w:rFonts w:ascii="Times New Roman" w:hAnsi="Times New Roman" w:cs="Times New Roman"/>
          <w:sz w:val="26"/>
          <w:szCs w:val="26"/>
        </w:rPr>
        <w:t>площадь объекта ________________</w:t>
      </w:r>
      <w:r>
        <w:rPr>
          <w:rFonts w:ascii="Times New Roman" w:hAnsi="Times New Roman" w:cs="Times New Roman"/>
          <w:sz w:val="26"/>
          <w:szCs w:val="26"/>
        </w:rPr>
        <w:t>________________________________________</w:t>
      </w:r>
      <w:r w:rsidRPr="008E2642">
        <w:rPr>
          <w:rFonts w:ascii="Times New Roman" w:hAnsi="Times New Roman" w:cs="Times New Roman"/>
          <w:sz w:val="26"/>
          <w:szCs w:val="26"/>
        </w:rPr>
        <w:t>;</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8E2642">
        <w:rPr>
          <w:rFonts w:ascii="Times New Roman" w:hAnsi="Times New Roman" w:cs="Times New Roman"/>
          <w:sz w:val="26"/>
          <w:szCs w:val="26"/>
        </w:rPr>
        <w:t xml:space="preserve"> специализация объекта ________________________________</w:t>
      </w:r>
      <w:r>
        <w:rPr>
          <w:rFonts w:ascii="Times New Roman" w:hAnsi="Times New Roman" w:cs="Times New Roman"/>
          <w:sz w:val="26"/>
          <w:szCs w:val="26"/>
        </w:rPr>
        <w:t>__________</w:t>
      </w:r>
      <w:r w:rsidRPr="008E2642">
        <w:rPr>
          <w:rFonts w:ascii="Times New Roman" w:hAnsi="Times New Roman" w:cs="Times New Roman"/>
          <w:sz w:val="26"/>
          <w:szCs w:val="26"/>
        </w:rPr>
        <w:t>_______</w:t>
      </w:r>
      <w:r>
        <w:rPr>
          <w:rFonts w:ascii="Times New Roman" w:hAnsi="Times New Roman" w:cs="Times New Roman"/>
          <w:sz w:val="26"/>
          <w:szCs w:val="26"/>
        </w:rPr>
        <w:t>_______.</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 Срок действия настоящего Договора с «____» ___________ 20___ года по «____»</w:t>
      </w:r>
      <w:r w:rsidRPr="000301CF">
        <w:rPr>
          <w:rFonts w:ascii="Times New Roman" w:hAnsi="Times New Roman" w:cs="Times New Roman"/>
          <w:sz w:val="26"/>
          <w:szCs w:val="26"/>
        </w:rPr>
        <w:t>___________ 20___ года.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II. Права и обязанности С</w:t>
      </w:r>
      <w:r w:rsidRPr="000301CF">
        <w:rPr>
          <w:rFonts w:ascii="Times New Roman" w:hAnsi="Times New Roman" w:cs="Times New Roman"/>
          <w:b/>
          <w:bCs/>
          <w:color w:val="26282F"/>
          <w:sz w:val="26"/>
          <w:szCs w:val="26"/>
        </w:rPr>
        <w:t>торон</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1. </w:t>
      </w:r>
      <w:r>
        <w:rPr>
          <w:rFonts w:ascii="Times New Roman" w:hAnsi="Times New Roman" w:cs="Times New Roman"/>
          <w:sz w:val="26"/>
          <w:szCs w:val="26"/>
        </w:rPr>
        <w:t>Администрация поселения</w:t>
      </w:r>
      <w:r w:rsidRPr="000301CF">
        <w:rPr>
          <w:rFonts w:ascii="Times New Roman" w:hAnsi="Times New Roman" w:cs="Times New Roman"/>
          <w:sz w:val="26"/>
          <w:szCs w:val="26"/>
        </w:rPr>
        <w:t xml:space="preserve"> имеет право:</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1.1. На беспрепятственный доступ на территорию объекта с целью его осмотра</w:t>
      </w:r>
      <w:r>
        <w:rPr>
          <w:rFonts w:ascii="Times New Roman" w:hAnsi="Times New Roman" w:cs="Times New Roman"/>
          <w:sz w:val="26"/>
          <w:szCs w:val="26"/>
        </w:rPr>
        <w:t xml:space="preserve"> на предмет соблюдения условий Д</w:t>
      </w:r>
      <w:r w:rsidRPr="000301CF">
        <w:rPr>
          <w:rFonts w:ascii="Times New Roman" w:hAnsi="Times New Roman" w:cs="Times New Roman"/>
          <w:sz w:val="26"/>
          <w:szCs w:val="26"/>
        </w:rPr>
        <w:t>оговора.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1.2. В случае неисполнения или ненадлежащего исполнения хозяйствующим субъектом обязанностей, предус</w:t>
      </w:r>
      <w:r>
        <w:rPr>
          <w:rFonts w:ascii="Times New Roman" w:hAnsi="Times New Roman" w:cs="Times New Roman"/>
          <w:sz w:val="26"/>
          <w:szCs w:val="26"/>
        </w:rPr>
        <w:t>мотренных Д</w:t>
      </w:r>
      <w:r w:rsidRPr="000301CF">
        <w:rPr>
          <w:rFonts w:ascii="Times New Roman" w:hAnsi="Times New Roman" w:cs="Times New Roman"/>
          <w:sz w:val="26"/>
          <w:szCs w:val="26"/>
        </w:rPr>
        <w:t>оговором, направлять хозяйствующему субъекту письменное уведомление о необходимости устранени</w:t>
      </w:r>
      <w:r>
        <w:rPr>
          <w:rFonts w:ascii="Times New Roman" w:hAnsi="Times New Roman" w:cs="Times New Roman"/>
          <w:sz w:val="26"/>
          <w:szCs w:val="26"/>
        </w:rPr>
        <w:t>я выявленных нарушений условий Д</w:t>
      </w:r>
      <w:r w:rsidRPr="000301CF">
        <w:rPr>
          <w:rFonts w:ascii="Times New Roman" w:hAnsi="Times New Roman" w:cs="Times New Roman"/>
          <w:sz w:val="26"/>
          <w:szCs w:val="26"/>
        </w:rPr>
        <w:t xml:space="preserve">оговора с указанием срока их устранения. Уведомление </w:t>
      </w:r>
      <w:r>
        <w:rPr>
          <w:rFonts w:ascii="Times New Roman" w:hAnsi="Times New Roman" w:cs="Times New Roman"/>
          <w:sz w:val="26"/>
          <w:szCs w:val="26"/>
        </w:rPr>
        <w:t>Администрации поселения</w:t>
      </w:r>
      <w:r w:rsidRPr="000301CF">
        <w:rPr>
          <w:rFonts w:ascii="Times New Roman" w:hAnsi="Times New Roman" w:cs="Times New Roman"/>
          <w:sz w:val="26"/>
          <w:szCs w:val="26"/>
        </w:rPr>
        <w:t xml:space="preserve"> направляется хозяйствующему субъекту по почте заказным письмом с уведомлением о вручении по адресу хозяйст</w:t>
      </w:r>
      <w:r>
        <w:rPr>
          <w:rFonts w:ascii="Times New Roman" w:hAnsi="Times New Roman" w:cs="Times New Roman"/>
          <w:sz w:val="26"/>
          <w:szCs w:val="26"/>
        </w:rPr>
        <w:t>вующего субъекта, указанному в Д</w:t>
      </w:r>
      <w:r w:rsidRPr="000301CF">
        <w:rPr>
          <w:rFonts w:ascii="Times New Roman" w:hAnsi="Times New Roman" w:cs="Times New Roman"/>
          <w:sz w:val="26"/>
          <w:szCs w:val="26"/>
        </w:rPr>
        <w:t xml:space="preserve">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Pr>
          <w:rFonts w:ascii="Times New Roman" w:hAnsi="Times New Roman" w:cs="Times New Roman"/>
          <w:sz w:val="26"/>
          <w:szCs w:val="26"/>
        </w:rPr>
        <w:t>Администрацией поселения</w:t>
      </w:r>
      <w:r w:rsidRPr="000301CF">
        <w:rPr>
          <w:rFonts w:ascii="Times New Roman" w:hAnsi="Times New Roman" w:cs="Times New Roman"/>
          <w:sz w:val="26"/>
          <w:szCs w:val="26"/>
        </w:rPr>
        <w:t xml:space="preserve"> подтверждения о его вручении хозяйствующему субъекту.</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Датой надлежащего уведомления признается дата получения </w:t>
      </w:r>
      <w:r>
        <w:rPr>
          <w:rFonts w:ascii="Times New Roman" w:hAnsi="Times New Roman" w:cs="Times New Roman"/>
          <w:sz w:val="26"/>
          <w:szCs w:val="26"/>
        </w:rPr>
        <w:t>Администрацией поселения</w:t>
      </w:r>
      <w:r w:rsidRPr="000301CF">
        <w:rPr>
          <w:rFonts w:ascii="Times New Roman" w:hAnsi="Times New Roman" w:cs="Times New Roman"/>
          <w:sz w:val="26"/>
          <w:szCs w:val="26"/>
        </w:rPr>
        <w:t xml:space="preserve">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w:t>
      </w:r>
      <w:r>
        <w:rPr>
          <w:rFonts w:ascii="Times New Roman" w:hAnsi="Times New Roman" w:cs="Times New Roman"/>
          <w:sz w:val="26"/>
          <w:szCs w:val="26"/>
        </w:rPr>
        <w:t>та по его адресу, указанному в Д</w:t>
      </w:r>
      <w:r w:rsidRPr="000301CF">
        <w:rPr>
          <w:rFonts w:ascii="Times New Roman" w:hAnsi="Times New Roman" w:cs="Times New Roman"/>
          <w:sz w:val="26"/>
          <w:szCs w:val="26"/>
        </w:rPr>
        <w:t>оговоре.</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2. </w:t>
      </w:r>
      <w:r>
        <w:rPr>
          <w:rFonts w:ascii="Times New Roman" w:hAnsi="Times New Roman" w:cs="Times New Roman"/>
          <w:sz w:val="26"/>
          <w:szCs w:val="26"/>
        </w:rPr>
        <w:t>Администрация поселения</w:t>
      </w:r>
      <w:r w:rsidRPr="000301CF">
        <w:rPr>
          <w:rFonts w:ascii="Times New Roman" w:hAnsi="Times New Roman" w:cs="Times New Roman"/>
          <w:sz w:val="26"/>
          <w:szCs w:val="26"/>
        </w:rPr>
        <w:t xml:space="preserve"> обязан</w:t>
      </w:r>
      <w:r>
        <w:rPr>
          <w:rFonts w:ascii="Times New Roman" w:hAnsi="Times New Roman" w:cs="Times New Roman"/>
          <w:sz w:val="26"/>
          <w:szCs w:val="26"/>
        </w:rPr>
        <w:t>а</w:t>
      </w:r>
      <w:r w:rsidRPr="000301CF">
        <w:rPr>
          <w:rFonts w:ascii="Times New Roman" w:hAnsi="Times New Roman" w:cs="Times New Roman"/>
          <w:sz w:val="26"/>
          <w:szCs w:val="26"/>
        </w:rPr>
        <w:t>:</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В случае внесения изменений в схему размещения по инициативе </w:t>
      </w:r>
      <w:r>
        <w:rPr>
          <w:rFonts w:ascii="Times New Roman" w:hAnsi="Times New Roman" w:cs="Times New Roman"/>
          <w:sz w:val="26"/>
          <w:szCs w:val="26"/>
        </w:rPr>
        <w:t>Администрации поселения</w:t>
      </w:r>
      <w:r w:rsidRPr="000301CF">
        <w:rPr>
          <w:rFonts w:ascii="Times New Roman" w:hAnsi="Times New Roman" w:cs="Times New Roman"/>
          <w:sz w:val="26"/>
          <w:szCs w:val="26"/>
        </w:rPr>
        <w:t xml:space="preserve">, повлекших невозможность дальнейшего размещения объекта в указанном месте, </w:t>
      </w:r>
      <w:r>
        <w:rPr>
          <w:rFonts w:ascii="Times New Roman" w:hAnsi="Times New Roman" w:cs="Times New Roman"/>
          <w:sz w:val="26"/>
          <w:szCs w:val="26"/>
        </w:rPr>
        <w:t>Администрация поселения</w:t>
      </w:r>
      <w:r w:rsidRPr="000301CF">
        <w:rPr>
          <w:rFonts w:ascii="Times New Roman" w:hAnsi="Times New Roman" w:cs="Times New Roman"/>
          <w:sz w:val="26"/>
          <w:szCs w:val="26"/>
        </w:rPr>
        <w:t xml:space="preserve"> уведомляет в письменной форме хозяйствующий субъект в течение пяти рабочих дней после издания постановления </w:t>
      </w:r>
      <w:r>
        <w:rPr>
          <w:rFonts w:ascii="Times New Roman" w:hAnsi="Times New Roman" w:cs="Times New Roman"/>
          <w:sz w:val="26"/>
          <w:szCs w:val="26"/>
        </w:rPr>
        <w:t>А</w:t>
      </w:r>
      <w:r w:rsidRPr="000301CF">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поселения </w:t>
      </w:r>
      <w:r w:rsidRPr="000301CF">
        <w:rPr>
          <w:rFonts w:ascii="Times New Roman" w:hAnsi="Times New Roman" w:cs="Times New Roman"/>
          <w:sz w:val="26"/>
          <w:szCs w:val="26"/>
        </w:rPr>
        <w:t>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2" w:name="sub_52415"/>
      <w:r w:rsidRPr="000301CF">
        <w:rPr>
          <w:rFonts w:ascii="Times New Roman" w:hAnsi="Times New Roman" w:cs="Times New Roman"/>
          <w:sz w:val="26"/>
          <w:szCs w:val="26"/>
        </w:rPr>
        <w:t>3. Хозяйствующий субъект имеет право:</w:t>
      </w:r>
    </w:p>
    <w:bookmarkEnd w:id="122"/>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color w:val="FF0000"/>
          <w:sz w:val="26"/>
          <w:szCs w:val="26"/>
        </w:rPr>
      </w:pPr>
      <w:r w:rsidRPr="000061E0">
        <w:rPr>
          <w:rFonts w:ascii="Times New Roman" w:hAnsi="Times New Roman" w:cs="Times New Roman"/>
          <w:sz w:val="26"/>
          <w:szCs w:val="26"/>
        </w:rPr>
        <w:t>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w:t>
      </w:r>
      <w:r>
        <w:rPr>
          <w:rFonts w:ascii="Times New Roman" w:hAnsi="Times New Roman" w:cs="Times New Roman"/>
          <w:sz w:val="26"/>
          <w:szCs w:val="26"/>
        </w:rPr>
        <w:t xml:space="preserve"> Д</w:t>
      </w:r>
      <w:r w:rsidRPr="000061E0">
        <w:rPr>
          <w:rFonts w:ascii="Times New Roman" w:hAnsi="Times New Roman" w:cs="Times New Roman"/>
          <w:sz w:val="26"/>
          <w:szCs w:val="26"/>
        </w:rPr>
        <w:t>оговора арендатором (иным пользователем). Совершение арендатором (иным пользователем) нестационарного торгового объекта действий, являющихся основан</w:t>
      </w:r>
      <w:r>
        <w:rPr>
          <w:rFonts w:ascii="Times New Roman" w:hAnsi="Times New Roman" w:cs="Times New Roman"/>
          <w:sz w:val="26"/>
          <w:szCs w:val="26"/>
        </w:rPr>
        <w:t>ием для досрочного расторжения Д</w:t>
      </w:r>
      <w:r w:rsidRPr="000061E0">
        <w:rPr>
          <w:rFonts w:ascii="Times New Roman" w:hAnsi="Times New Roman" w:cs="Times New Roman"/>
          <w:sz w:val="26"/>
          <w:szCs w:val="26"/>
        </w:rPr>
        <w:t xml:space="preserve">оговора в одностороннем порядке в соответствии с </w:t>
      </w:r>
      <w:hyperlink w:anchor="sub_52427" w:history="1">
        <w:r w:rsidRPr="000061E0">
          <w:rPr>
            <w:rFonts w:ascii="Times New Roman" w:hAnsi="Times New Roman" w:cs="Times New Roman"/>
            <w:sz w:val="26"/>
            <w:szCs w:val="26"/>
          </w:rPr>
          <w:t>пунктом 2 раздела V</w:t>
        </w:r>
      </w:hyperlink>
      <w:r>
        <w:rPr>
          <w:rFonts w:ascii="Times New Roman" w:hAnsi="Times New Roman" w:cs="Times New Roman"/>
          <w:sz w:val="26"/>
          <w:szCs w:val="26"/>
        </w:rPr>
        <w:t xml:space="preserve"> настоящего Д</w:t>
      </w:r>
      <w:r w:rsidRPr="000061E0">
        <w:rPr>
          <w:rFonts w:ascii="Times New Roman" w:hAnsi="Times New Roman" w:cs="Times New Roman"/>
          <w:sz w:val="26"/>
          <w:szCs w:val="26"/>
        </w:rPr>
        <w:t>оговора,</w:t>
      </w:r>
      <w:r>
        <w:rPr>
          <w:rFonts w:ascii="Times New Roman" w:hAnsi="Times New Roman" w:cs="Times New Roman"/>
          <w:sz w:val="26"/>
          <w:szCs w:val="26"/>
        </w:rPr>
        <w:t xml:space="preserve"> влечет расторжение настоящего Д</w:t>
      </w:r>
      <w:r w:rsidRPr="000061E0">
        <w:rPr>
          <w:rFonts w:ascii="Times New Roman" w:hAnsi="Times New Roman" w:cs="Times New Roman"/>
          <w:sz w:val="26"/>
          <w:szCs w:val="26"/>
        </w:rPr>
        <w:t xml:space="preserve">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w:t>
      </w:r>
      <w:r>
        <w:rPr>
          <w:rFonts w:ascii="Times New Roman" w:hAnsi="Times New Roman" w:cs="Times New Roman"/>
          <w:sz w:val="26"/>
          <w:szCs w:val="26"/>
        </w:rPr>
        <w:t>А</w:t>
      </w:r>
      <w:r w:rsidRPr="000061E0">
        <w:rPr>
          <w:rFonts w:ascii="Times New Roman" w:hAnsi="Times New Roman" w:cs="Times New Roman"/>
          <w:sz w:val="26"/>
          <w:szCs w:val="26"/>
        </w:rPr>
        <w:t>дминистрации поселения являе</w:t>
      </w:r>
      <w:r>
        <w:rPr>
          <w:rFonts w:ascii="Times New Roman" w:hAnsi="Times New Roman" w:cs="Times New Roman"/>
          <w:sz w:val="26"/>
          <w:szCs w:val="26"/>
        </w:rPr>
        <w:t>тся основанием для расторжения Д</w:t>
      </w:r>
      <w:r w:rsidRPr="000061E0">
        <w:rPr>
          <w:rFonts w:ascii="Times New Roman" w:hAnsi="Times New Roman" w:cs="Times New Roman"/>
          <w:sz w:val="26"/>
          <w:szCs w:val="26"/>
        </w:rPr>
        <w:t xml:space="preserve">оговора в </w:t>
      </w:r>
      <w:r w:rsidRPr="00963F67">
        <w:rPr>
          <w:rFonts w:ascii="Times New Roman" w:hAnsi="Times New Roman" w:cs="Times New Roman"/>
          <w:sz w:val="26"/>
          <w:szCs w:val="26"/>
        </w:rPr>
        <w:t>судебном порядке.</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3" w:name="sub_52422"/>
      <w:r w:rsidRPr="000061E0">
        <w:rPr>
          <w:rFonts w:ascii="Times New Roman" w:hAnsi="Times New Roman" w:cs="Times New Roman"/>
          <w:sz w:val="26"/>
          <w:szCs w:val="26"/>
        </w:rPr>
        <w:lastRenderedPageBreak/>
        <w:t>4. Хозяйствующий субъект обязан:</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4" w:name="sub_52416"/>
      <w:bookmarkEnd w:id="123"/>
      <w:r w:rsidRPr="000061E0">
        <w:rPr>
          <w:rFonts w:ascii="Times New Roman" w:hAnsi="Times New Roman" w:cs="Times New Roman"/>
          <w:sz w:val="26"/>
          <w:szCs w:val="26"/>
        </w:rPr>
        <w:t xml:space="preserve">4.1. Разместить на земельном участке, муниципальном имуществе (часть автомобильной дороги) объект в соответствии с характеристиками, установленными </w:t>
      </w:r>
      <w:hyperlink w:anchor="sub_102" w:history="1">
        <w:r w:rsidRPr="000061E0">
          <w:rPr>
            <w:rFonts w:ascii="Times New Roman" w:hAnsi="Times New Roman" w:cs="Times New Roman"/>
            <w:sz w:val="26"/>
            <w:szCs w:val="26"/>
          </w:rPr>
          <w:t>пунктом 2 раздела I</w:t>
        </w:r>
      </w:hyperlink>
      <w:r>
        <w:rPr>
          <w:rFonts w:ascii="Times New Roman" w:hAnsi="Times New Roman" w:cs="Times New Roman"/>
          <w:sz w:val="26"/>
          <w:szCs w:val="26"/>
        </w:rPr>
        <w:t xml:space="preserve"> Д</w:t>
      </w:r>
      <w:r w:rsidRPr="000061E0">
        <w:rPr>
          <w:rFonts w:ascii="Times New Roman" w:hAnsi="Times New Roman" w:cs="Times New Roman"/>
          <w:sz w:val="26"/>
          <w:szCs w:val="26"/>
        </w:rPr>
        <w:t xml:space="preserve">оговора и соответствующий требованиям, установленным в </w:t>
      </w:r>
      <w:hyperlink w:anchor="sub_5100" w:history="1">
        <w:r w:rsidRPr="000061E0">
          <w:rPr>
            <w:rFonts w:ascii="Times New Roman" w:hAnsi="Times New Roman" w:cs="Times New Roman"/>
            <w:sz w:val="26"/>
            <w:szCs w:val="26"/>
          </w:rPr>
          <w:t>приложении 1</w:t>
        </w:r>
      </w:hyperlink>
      <w:r>
        <w:rPr>
          <w:rFonts w:ascii="Times New Roman" w:hAnsi="Times New Roman" w:cs="Times New Roman"/>
          <w:sz w:val="26"/>
          <w:szCs w:val="26"/>
        </w:rPr>
        <w:t xml:space="preserve"> к настоящему Д</w:t>
      </w:r>
      <w:r w:rsidRPr="000061E0">
        <w:rPr>
          <w:rFonts w:ascii="Times New Roman" w:hAnsi="Times New Roman" w:cs="Times New Roman"/>
          <w:sz w:val="26"/>
          <w:szCs w:val="26"/>
        </w:rPr>
        <w:t>оговору.</w:t>
      </w:r>
    </w:p>
    <w:bookmarkEnd w:id="124"/>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 xml:space="preserve">4.2. Содержать объект в зоне санитарной ответственности в соответствии со схемой размещения объекта и содержания прилегающей территории, определенной в </w:t>
      </w:r>
      <w:hyperlink w:anchor="sub_5300" w:history="1">
        <w:r w:rsidRPr="000061E0">
          <w:rPr>
            <w:rFonts w:ascii="Times New Roman" w:hAnsi="Times New Roman" w:cs="Times New Roman"/>
            <w:sz w:val="26"/>
            <w:szCs w:val="26"/>
          </w:rPr>
          <w:t>приложении 3</w:t>
        </w:r>
      </w:hyperlink>
      <w:r>
        <w:rPr>
          <w:rFonts w:ascii="Times New Roman" w:hAnsi="Times New Roman" w:cs="Times New Roman"/>
          <w:sz w:val="26"/>
          <w:szCs w:val="26"/>
        </w:rPr>
        <w:t xml:space="preserve"> к настоящему Д</w:t>
      </w:r>
      <w:r w:rsidRPr="000061E0">
        <w:rPr>
          <w:rFonts w:ascii="Times New Roman" w:hAnsi="Times New Roman" w:cs="Times New Roman"/>
          <w:sz w:val="26"/>
          <w:szCs w:val="26"/>
        </w:rPr>
        <w:t xml:space="preserve">оговору, в надлежащем санитарном и техническом состоянии в соответствии с </w:t>
      </w:r>
      <w:hyperlink w:anchor="sub_5200" w:history="1">
        <w:r w:rsidRPr="000061E0">
          <w:rPr>
            <w:rFonts w:ascii="Times New Roman" w:hAnsi="Times New Roman" w:cs="Times New Roman"/>
            <w:sz w:val="26"/>
            <w:szCs w:val="26"/>
          </w:rPr>
          <w:t>приложением 2</w:t>
        </w:r>
      </w:hyperlink>
      <w:r>
        <w:rPr>
          <w:rFonts w:ascii="Times New Roman" w:hAnsi="Times New Roman" w:cs="Times New Roman"/>
          <w:sz w:val="26"/>
          <w:szCs w:val="26"/>
        </w:rPr>
        <w:t xml:space="preserve"> к настоящему Д</w:t>
      </w:r>
      <w:r w:rsidRPr="000061E0">
        <w:rPr>
          <w:rFonts w:ascii="Times New Roman" w:hAnsi="Times New Roman" w:cs="Times New Roman"/>
          <w:sz w:val="26"/>
          <w:szCs w:val="26"/>
        </w:rPr>
        <w:t>оговору, противопожарном состоянии. Осуществлять содержание объекта за счет собственных финансовых средства.</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Надлежащее состояние внешнего вида нестационарного торгового объекта подразумевает:</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061E0">
        <w:rPr>
          <w:rFonts w:ascii="Times New Roman" w:hAnsi="Times New Roman" w:cs="Times New Roman"/>
          <w:sz w:val="26"/>
          <w:szCs w:val="26"/>
        </w:rPr>
        <w:t>- целостность конструкций;</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061E0">
        <w:rPr>
          <w:rFonts w:ascii="Times New Roman" w:hAnsi="Times New Roman" w:cs="Times New Roman"/>
          <w:sz w:val="26"/>
          <w:szCs w:val="26"/>
        </w:rPr>
        <w:t>- отсутствие механических повреждений;</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061E0">
        <w:rPr>
          <w:rFonts w:ascii="Times New Roman" w:hAnsi="Times New Roman" w:cs="Times New Roman"/>
          <w:sz w:val="26"/>
          <w:szCs w:val="26"/>
        </w:rPr>
        <w:t>- наличие покрашенного каркаса;</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061E0">
        <w:rPr>
          <w:rFonts w:ascii="Times New Roman" w:hAnsi="Times New Roman" w:cs="Times New Roman"/>
          <w:sz w:val="26"/>
          <w:szCs w:val="26"/>
        </w:rPr>
        <w:t>- отсутствие ржавчины и грязи на всех частях и элементах конструкций;</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061E0">
        <w:rPr>
          <w:rFonts w:ascii="Times New Roman" w:hAnsi="Times New Roman" w:cs="Times New Roman"/>
          <w:sz w:val="26"/>
          <w:szCs w:val="26"/>
        </w:rPr>
        <w:t>- отсутствие на всех частях и элементах наклеенных объявлений, посторонних надписей, изображений и других информационных сообщений;</w:t>
      </w:r>
    </w:p>
    <w:p w:rsidR="008D6244" w:rsidRPr="000061E0" w:rsidRDefault="008D6244" w:rsidP="008D6244">
      <w:pPr>
        <w:autoSpaceDE w:val="0"/>
        <w:autoSpaceDN w:val="0"/>
        <w:adjustRightInd w:val="0"/>
        <w:spacing w:after="0" w:line="240" w:lineRule="auto"/>
        <w:jc w:val="both"/>
        <w:rPr>
          <w:rFonts w:ascii="Times New Roman" w:hAnsi="Times New Roman" w:cs="Times New Roman"/>
          <w:sz w:val="26"/>
          <w:szCs w:val="26"/>
        </w:rPr>
      </w:pPr>
      <w:bookmarkStart w:id="125" w:name="sub_52420"/>
      <w:r w:rsidRPr="000061E0">
        <w:rPr>
          <w:rFonts w:ascii="Times New Roman" w:hAnsi="Times New Roman" w:cs="Times New Roman"/>
          <w:sz w:val="26"/>
          <w:szCs w:val="26"/>
        </w:rPr>
        <w:t>- подсветку в темное время суток.</w:t>
      </w:r>
    </w:p>
    <w:bookmarkEnd w:id="125"/>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представить копии в уполномоченный орган.</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4.4. Своевременно вносить плату за размещ</w:t>
      </w:r>
      <w:r>
        <w:rPr>
          <w:rFonts w:ascii="Times New Roman" w:hAnsi="Times New Roman" w:cs="Times New Roman"/>
          <w:sz w:val="26"/>
          <w:szCs w:val="26"/>
        </w:rPr>
        <w:t>ение объекта согласно условиям Д</w:t>
      </w:r>
      <w:r w:rsidRPr="000061E0">
        <w:rPr>
          <w:rFonts w:ascii="Times New Roman" w:hAnsi="Times New Roman" w:cs="Times New Roman"/>
          <w:sz w:val="26"/>
          <w:szCs w:val="26"/>
        </w:rPr>
        <w:t>оговора.</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 xml:space="preserve">4.5. Обеспечить надлежащее содержание объекта и прилегающей территории в соответствии с номенклатурой обязательных работ по содержанию и ремонту объекта, а также содержанию прилегающей территории, являющейся </w:t>
      </w:r>
      <w:hyperlink w:anchor="sub_5200" w:history="1">
        <w:r w:rsidRPr="000061E0">
          <w:rPr>
            <w:rFonts w:ascii="Times New Roman" w:hAnsi="Times New Roman" w:cs="Times New Roman"/>
            <w:sz w:val="26"/>
            <w:szCs w:val="26"/>
          </w:rPr>
          <w:t>приложением 2</w:t>
        </w:r>
      </w:hyperlink>
      <w:r>
        <w:rPr>
          <w:rFonts w:ascii="Times New Roman" w:hAnsi="Times New Roman" w:cs="Times New Roman"/>
          <w:sz w:val="26"/>
          <w:szCs w:val="26"/>
        </w:rPr>
        <w:t xml:space="preserve"> к настоящему Д</w:t>
      </w:r>
      <w:r w:rsidRPr="000061E0">
        <w:rPr>
          <w:rFonts w:ascii="Times New Roman" w:hAnsi="Times New Roman" w:cs="Times New Roman"/>
          <w:sz w:val="26"/>
          <w:szCs w:val="26"/>
        </w:rPr>
        <w:t>оговору.</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4.6. При размещении объекта и его и</w:t>
      </w:r>
      <w:r>
        <w:rPr>
          <w:rFonts w:ascii="Times New Roman" w:hAnsi="Times New Roman" w:cs="Times New Roman"/>
          <w:sz w:val="26"/>
          <w:szCs w:val="26"/>
        </w:rPr>
        <w:t>спользовании соблюдать условия Д</w:t>
      </w:r>
      <w:r w:rsidRPr="000061E0">
        <w:rPr>
          <w:rFonts w:ascii="Times New Roman" w:hAnsi="Times New Roman" w:cs="Times New Roman"/>
          <w:sz w:val="26"/>
          <w:szCs w:val="26"/>
        </w:rPr>
        <w:t>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4.7. В случае неисполнения или ненадлежащего ис</w:t>
      </w:r>
      <w:r>
        <w:rPr>
          <w:rFonts w:ascii="Times New Roman" w:hAnsi="Times New Roman" w:cs="Times New Roman"/>
          <w:sz w:val="26"/>
          <w:szCs w:val="26"/>
        </w:rPr>
        <w:t>полнения своих обязательств по Д</w:t>
      </w:r>
      <w:r w:rsidRPr="000061E0">
        <w:rPr>
          <w:rFonts w:ascii="Times New Roman" w:hAnsi="Times New Roman" w:cs="Times New Roman"/>
          <w:sz w:val="26"/>
          <w:szCs w:val="26"/>
        </w:rPr>
        <w:t xml:space="preserve">оговору уплатить </w:t>
      </w:r>
      <w:r>
        <w:rPr>
          <w:rFonts w:ascii="Times New Roman" w:hAnsi="Times New Roman" w:cs="Times New Roman"/>
          <w:sz w:val="26"/>
          <w:szCs w:val="26"/>
        </w:rPr>
        <w:t>А</w:t>
      </w:r>
      <w:r w:rsidRPr="000061E0">
        <w:rPr>
          <w:rFonts w:ascii="Times New Roman" w:hAnsi="Times New Roman" w:cs="Times New Roman"/>
          <w:sz w:val="26"/>
          <w:szCs w:val="26"/>
        </w:rPr>
        <w:t xml:space="preserve">дминистрации поселения неустойку в порядке, </w:t>
      </w:r>
      <w:r>
        <w:rPr>
          <w:rFonts w:ascii="Times New Roman" w:hAnsi="Times New Roman" w:cs="Times New Roman"/>
          <w:sz w:val="26"/>
          <w:szCs w:val="26"/>
        </w:rPr>
        <w:t>размере и сроки, установленные Д</w:t>
      </w:r>
      <w:r w:rsidRPr="000061E0">
        <w:rPr>
          <w:rFonts w:ascii="Times New Roman" w:hAnsi="Times New Roman" w:cs="Times New Roman"/>
          <w:sz w:val="26"/>
          <w:szCs w:val="26"/>
        </w:rPr>
        <w:t>оговором.</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6" w:name="sub_52417"/>
      <w:r w:rsidRPr="000061E0">
        <w:rPr>
          <w:rFonts w:ascii="Times New Roman" w:hAnsi="Times New Roman" w:cs="Times New Roman"/>
          <w:sz w:val="26"/>
          <w:szCs w:val="26"/>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bookmarkEnd w:id="126"/>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4.9. Не нарушать права и законные интересы землепользователей смежных земельных участков.</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t xml:space="preserve">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Pr>
          <w:rFonts w:ascii="Times New Roman" w:hAnsi="Times New Roman" w:cs="Times New Roman"/>
          <w:sz w:val="26"/>
          <w:szCs w:val="26"/>
        </w:rPr>
        <w:t>А</w:t>
      </w:r>
      <w:r w:rsidRPr="000061E0">
        <w:rPr>
          <w:rFonts w:ascii="Times New Roman" w:hAnsi="Times New Roman" w:cs="Times New Roman"/>
          <w:sz w:val="26"/>
          <w:szCs w:val="26"/>
        </w:rPr>
        <w:t>дминистрацию поселения в течение двухнедельного срока.</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061E0">
        <w:rPr>
          <w:rFonts w:ascii="Times New Roman" w:hAnsi="Times New Roman" w:cs="Times New Roman"/>
          <w:sz w:val="26"/>
          <w:szCs w:val="26"/>
        </w:rPr>
        <w:lastRenderedPageBreak/>
        <w:t xml:space="preserve">4.11. Не допускать изменения характеристик объекта, установленных </w:t>
      </w:r>
      <w:hyperlink w:anchor="sub_102" w:history="1">
        <w:r w:rsidRPr="000061E0">
          <w:rPr>
            <w:rFonts w:ascii="Times New Roman" w:hAnsi="Times New Roman" w:cs="Times New Roman"/>
            <w:sz w:val="26"/>
            <w:szCs w:val="26"/>
          </w:rPr>
          <w:t xml:space="preserve">пунктом 2 раздела I </w:t>
        </w:r>
      </w:hyperlink>
      <w:r>
        <w:rPr>
          <w:rFonts w:ascii="Times New Roman" w:hAnsi="Times New Roman" w:cs="Times New Roman"/>
          <w:sz w:val="26"/>
          <w:szCs w:val="26"/>
        </w:rPr>
        <w:t>настоящего Д</w:t>
      </w:r>
      <w:r w:rsidRPr="000061E0">
        <w:rPr>
          <w:rFonts w:ascii="Times New Roman" w:hAnsi="Times New Roman" w:cs="Times New Roman"/>
          <w:sz w:val="26"/>
          <w:szCs w:val="26"/>
        </w:rPr>
        <w:t>оговора.</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7" w:name="sub_52418"/>
      <w:r w:rsidRPr="000061E0">
        <w:rPr>
          <w:rFonts w:ascii="Times New Roman" w:hAnsi="Times New Roman" w:cs="Times New Roman"/>
          <w:sz w:val="26"/>
          <w:szCs w:val="26"/>
        </w:rPr>
        <w:t>4.12</w:t>
      </w:r>
      <w:r>
        <w:rPr>
          <w:rFonts w:ascii="Times New Roman" w:hAnsi="Times New Roman" w:cs="Times New Roman"/>
          <w:sz w:val="26"/>
          <w:szCs w:val="26"/>
        </w:rPr>
        <w:t>. В случае расторжения Д</w:t>
      </w:r>
      <w:r w:rsidRPr="000061E0">
        <w:rPr>
          <w:rFonts w:ascii="Times New Roman" w:hAnsi="Times New Roman" w:cs="Times New Roman"/>
          <w:sz w:val="26"/>
          <w:szCs w:val="26"/>
        </w:rPr>
        <w:t xml:space="preserve">оговора либо одностороннего отказа </w:t>
      </w:r>
      <w:r>
        <w:rPr>
          <w:rFonts w:ascii="Times New Roman" w:hAnsi="Times New Roman" w:cs="Times New Roman"/>
          <w:sz w:val="26"/>
          <w:szCs w:val="26"/>
        </w:rPr>
        <w:t>А</w:t>
      </w:r>
      <w:r w:rsidRPr="000061E0">
        <w:rPr>
          <w:rFonts w:ascii="Times New Roman" w:hAnsi="Times New Roman" w:cs="Times New Roman"/>
          <w:sz w:val="26"/>
          <w:szCs w:val="26"/>
        </w:rPr>
        <w:t xml:space="preserve">дминистрации поселения </w:t>
      </w:r>
      <w:r>
        <w:rPr>
          <w:rFonts w:ascii="Times New Roman" w:hAnsi="Times New Roman" w:cs="Times New Roman"/>
          <w:sz w:val="26"/>
          <w:szCs w:val="26"/>
        </w:rPr>
        <w:t>от исполнения Д</w:t>
      </w:r>
      <w:r w:rsidRPr="000061E0">
        <w:rPr>
          <w:rFonts w:ascii="Times New Roman" w:hAnsi="Times New Roman" w:cs="Times New Roman"/>
          <w:sz w:val="26"/>
          <w:szCs w:val="26"/>
        </w:rPr>
        <w:t xml:space="preserve">оговора в течение тридцати календарных </w:t>
      </w:r>
      <w:r>
        <w:rPr>
          <w:rFonts w:ascii="Times New Roman" w:hAnsi="Times New Roman" w:cs="Times New Roman"/>
          <w:sz w:val="26"/>
          <w:szCs w:val="26"/>
        </w:rPr>
        <w:t>дней со дня расторжения Д</w:t>
      </w:r>
      <w:r w:rsidRPr="000061E0">
        <w:rPr>
          <w:rFonts w:ascii="Times New Roman" w:hAnsi="Times New Roman" w:cs="Times New Roman"/>
          <w:sz w:val="26"/>
          <w:szCs w:val="26"/>
        </w:rPr>
        <w:t>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D6244" w:rsidRPr="000061E0"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8" w:name="sub_52428"/>
      <w:bookmarkEnd w:id="127"/>
      <w:r w:rsidRPr="000061E0">
        <w:rPr>
          <w:rFonts w:ascii="Times New Roman" w:hAnsi="Times New Roman" w:cs="Times New Roman"/>
          <w:sz w:val="26"/>
          <w:szCs w:val="26"/>
        </w:rPr>
        <w:t xml:space="preserve">4.13. Осуществлять в нестационарном торговом объекте деятельность в соответствии </w:t>
      </w:r>
      <w:r>
        <w:rPr>
          <w:rFonts w:ascii="Times New Roman" w:hAnsi="Times New Roman" w:cs="Times New Roman"/>
          <w:sz w:val="26"/>
          <w:szCs w:val="26"/>
        </w:rPr>
        <w:t>со специализацией, указанной в Д</w:t>
      </w:r>
      <w:r w:rsidRPr="000061E0">
        <w:rPr>
          <w:rFonts w:ascii="Times New Roman" w:hAnsi="Times New Roman" w:cs="Times New Roman"/>
          <w:sz w:val="26"/>
          <w:szCs w:val="26"/>
        </w:rPr>
        <w:t xml:space="preserve">оговоре. Изменение специализации нестационарного торгового объекта допускается по согласованию с </w:t>
      </w:r>
      <w:r>
        <w:rPr>
          <w:rFonts w:ascii="Times New Roman" w:hAnsi="Times New Roman" w:cs="Times New Roman"/>
          <w:sz w:val="26"/>
          <w:szCs w:val="26"/>
        </w:rPr>
        <w:t>А</w:t>
      </w:r>
      <w:r w:rsidRPr="000061E0">
        <w:rPr>
          <w:rFonts w:ascii="Times New Roman" w:hAnsi="Times New Roman" w:cs="Times New Roman"/>
          <w:sz w:val="26"/>
          <w:szCs w:val="26"/>
        </w:rPr>
        <w:t>дминистрацией поселения путем внесен</w:t>
      </w:r>
      <w:r>
        <w:rPr>
          <w:rFonts w:ascii="Times New Roman" w:hAnsi="Times New Roman" w:cs="Times New Roman"/>
          <w:sz w:val="26"/>
          <w:szCs w:val="26"/>
        </w:rPr>
        <w:t>ия соответствующих изменений в Д</w:t>
      </w:r>
      <w:r w:rsidRPr="000061E0">
        <w:rPr>
          <w:rFonts w:ascii="Times New Roman" w:hAnsi="Times New Roman" w:cs="Times New Roman"/>
          <w:sz w:val="26"/>
          <w:szCs w:val="26"/>
        </w:rPr>
        <w:t>оговор с последующим внесением изменений в схему размещения.</w:t>
      </w:r>
    </w:p>
    <w:bookmarkEnd w:id="128"/>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III. Плата за размещение</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Цена Д</w:t>
      </w:r>
      <w:r w:rsidRPr="000301CF">
        <w:rPr>
          <w:rFonts w:ascii="Times New Roman" w:hAnsi="Times New Roman" w:cs="Times New Roman"/>
          <w:sz w:val="26"/>
          <w:szCs w:val="26"/>
        </w:rPr>
        <w:t>оговора определена по результатам аукциона (в соответствии с порядком (методикой) расчета начальной цены предме</w:t>
      </w:r>
      <w:r>
        <w:rPr>
          <w:rFonts w:ascii="Times New Roman" w:hAnsi="Times New Roman" w:cs="Times New Roman"/>
          <w:sz w:val="26"/>
          <w:szCs w:val="26"/>
        </w:rPr>
        <w:t>та аукциона и размера платы по Д</w:t>
      </w:r>
      <w:r w:rsidRPr="000301CF">
        <w:rPr>
          <w:rFonts w:ascii="Times New Roman" w:hAnsi="Times New Roman" w:cs="Times New Roman"/>
          <w:sz w:val="26"/>
          <w:szCs w:val="26"/>
        </w:rPr>
        <w:t xml:space="preserve">оговору на размещение нестационарного торгового объекта на территории </w:t>
      </w:r>
      <w:r>
        <w:rPr>
          <w:rFonts w:ascii="Times New Roman" w:hAnsi="Times New Roman" w:cs="Times New Roman"/>
          <w:sz w:val="26"/>
          <w:szCs w:val="26"/>
        </w:rPr>
        <w:t>городского поселения Федоровский</w:t>
      </w:r>
      <w:r w:rsidRPr="000301CF">
        <w:rPr>
          <w:rFonts w:ascii="Times New Roman" w:hAnsi="Times New Roman" w:cs="Times New Roman"/>
          <w:sz w:val="26"/>
          <w:szCs w:val="26"/>
        </w:rPr>
        <w:t xml:space="preserve"> - если аукцион признан несостоявшимся), и составляет:</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_________________ (_____________________) руб. - квартал;</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_________________ (_____________________) руб. - год.</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29" w:name="sub_322"/>
      <w:r>
        <w:rPr>
          <w:rFonts w:ascii="Times New Roman" w:hAnsi="Times New Roman" w:cs="Times New Roman"/>
          <w:sz w:val="26"/>
          <w:szCs w:val="26"/>
        </w:rPr>
        <w:t>2. Оплата по Д</w:t>
      </w:r>
      <w:r w:rsidRPr="000301CF">
        <w:rPr>
          <w:rFonts w:ascii="Times New Roman" w:hAnsi="Times New Roman" w:cs="Times New Roman"/>
          <w:sz w:val="26"/>
          <w:szCs w:val="26"/>
        </w:rPr>
        <w:t>оговору производится равными частями ежеквартально в следующие сроки: I квартал - до 05.04, II квартал - до 05.07, III квартал - до 05.10, IV</w:t>
      </w:r>
      <w:r>
        <w:rPr>
          <w:rFonts w:ascii="Times New Roman" w:hAnsi="Times New Roman" w:cs="Times New Roman"/>
          <w:sz w:val="26"/>
          <w:szCs w:val="26"/>
        </w:rPr>
        <w:t xml:space="preserve"> квартал - до 05.12. Оплата по Д</w:t>
      </w:r>
      <w:r w:rsidRPr="000301CF">
        <w:rPr>
          <w:rFonts w:ascii="Times New Roman" w:hAnsi="Times New Roman" w:cs="Times New Roman"/>
          <w:sz w:val="26"/>
          <w:szCs w:val="26"/>
        </w:rPr>
        <w:t>оговору за к</w:t>
      </w:r>
      <w:r>
        <w:rPr>
          <w:rFonts w:ascii="Times New Roman" w:hAnsi="Times New Roman" w:cs="Times New Roman"/>
          <w:sz w:val="26"/>
          <w:szCs w:val="26"/>
        </w:rPr>
        <w:t>вартал, в котором прекращается Д</w:t>
      </w:r>
      <w:r w:rsidRPr="000301CF">
        <w:rPr>
          <w:rFonts w:ascii="Times New Roman" w:hAnsi="Times New Roman" w:cs="Times New Roman"/>
          <w:sz w:val="26"/>
          <w:szCs w:val="26"/>
        </w:rPr>
        <w:t>оговор, вноси</w:t>
      </w:r>
      <w:r>
        <w:rPr>
          <w:rFonts w:ascii="Times New Roman" w:hAnsi="Times New Roman" w:cs="Times New Roman"/>
          <w:sz w:val="26"/>
          <w:szCs w:val="26"/>
        </w:rPr>
        <w:t>тся не позднее дня прекращения Д</w:t>
      </w:r>
      <w:r w:rsidRPr="000301CF">
        <w:rPr>
          <w:rFonts w:ascii="Times New Roman" w:hAnsi="Times New Roman" w:cs="Times New Roman"/>
          <w:sz w:val="26"/>
          <w:szCs w:val="26"/>
        </w:rPr>
        <w:t>оговора.</w:t>
      </w:r>
    </w:p>
    <w:bookmarkEnd w:id="129"/>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Если Д</w:t>
      </w:r>
      <w:r w:rsidRPr="000301CF">
        <w:rPr>
          <w:rFonts w:ascii="Times New Roman" w:hAnsi="Times New Roman" w:cs="Times New Roman"/>
          <w:sz w:val="26"/>
          <w:szCs w:val="26"/>
        </w:rPr>
        <w:t>оговор вступает в силу не с начала квартала, оплата рассчитывается пропорционально за количество дне</w:t>
      </w:r>
      <w:r>
        <w:rPr>
          <w:rFonts w:ascii="Times New Roman" w:hAnsi="Times New Roman" w:cs="Times New Roman"/>
          <w:sz w:val="26"/>
          <w:szCs w:val="26"/>
        </w:rPr>
        <w:t>й квартала, в котором заключен Д</w:t>
      </w:r>
      <w:r w:rsidRPr="000301CF">
        <w:rPr>
          <w:rFonts w:ascii="Times New Roman" w:hAnsi="Times New Roman" w:cs="Times New Roman"/>
          <w:sz w:val="26"/>
          <w:szCs w:val="26"/>
        </w:rPr>
        <w:t>оговор.</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Внесение платы за размещение объекта в бюджет городского поселения Федоровский осуществляется путем перечисления безналичных денежных средств по следующим реквизитам:</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22"/>
      </w:tblGrid>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Получатель</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ИНН/КПП</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Расчетный счет</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Банк</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ОКТМО</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hyperlink r:id="rId43" w:history="1">
              <w:r w:rsidRPr="00542C4E">
                <w:rPr>
                  <w:rFonts w:ascii="Times New Roman" w:hAnsi="Times New Roman" w:cs="Times New Roman"/>
                  <w:sz w:val="26"/>
                  <w:szCs w:val="26"/>
                </w:rPr>
                <w:t>БИК</w:t>
              </w:r>
            </w:hyperlink>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r w:rsidR="008D6244" w:rsidRPr="000301CF" w:rsidTr="000154A1">
        <w:tc>
          <w:tcPr>
            <w:tcW w:w="2093"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КБК</w:t>
            </w:r>
          </w:p>
        </w:tc>
        <w:tc>
          <w:tcPr>
            <w:tcW w:w="7722"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_________________________________________________</w:t>
            </w:r>
          </w:p>
        </w:tc>
      </w:tr>
    </w:tbl>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t xml:space="preserve">3. Хозяйствующий субъект </w:t>
      </w:r>
      <w:r>
        <w:rPr>
          <w:rFonts w:ascii="Times New Roman" w:hAnsi="Times New Roman" w:cs="Times New Roman"/>
          <w:sz w:val="26"/>
          <w:szCs w:val="26"/>
        </w:rPr>
        <w:t>самостоятельно вносит плату по Д</w:t>
      </w:r>
      <w:r w:rsidRPr="000B1B22">
        <w:rPr>
          <w:rFonts w:ascii="Times New Roman" w:hAnsi="Times New Roman" w:cs="Times New Roman"/>
          <w:sz w:val="26"/>
          <w:szCs w:val="26"/>
        </w:rPr>
        <w:t>оговору. В платежных документах хозяйствующий субъект указывает назначение (наименование) платежа (код бюджетно</w:t>
      </w:r>
      <w:r>
        <w:rPr>
          <w:rFonts w:ascii="Times New Roman" w:hAnsi="Times New Roman" w:cs="Times New Roman"/>
          <w:sz w:val="26"/>
          <w:szCs w:val="26"/>
        </w:rPr>
        <w:t>й классификации), номер и дату Д</w:t>
      </w:r>
      <w:r w:rsidRPr="000B1B22">
        <w:rPr>
          <w:rFonts w:ascii="Times New Roman" w:hAnsi="Times New Roman" w:cs="Times New Roman"/>
          <w:sz w:val="26"/>
          <w:szCs w:val="26"/>
        </w:rPr>
        <w:t xml:space="preserve">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322" w:history="1">
        <w:r w:rsidRPr="000B1B22">
          <w:rPr>
            <w:rFonts w:ascii="Times New Roman" w:hAnsi="Times New Roman" w:cs="Times New Roman"/>
            <w:sz w:val="26"/>
            <w:szCs w:val="26"/>
          </w:rPr>
          <w:t>пункте 2 раздела III</w:t>
        </w:r>
      </w:hyperlink>
      <w:r>
        <w:rPr>
          <w:rFonts w:ascii="Times New Roman" w:hAnsi="Times New Roman" w:cs="Times New Roman"/>
          <w:sz w:val="26"/>
          <w:szCs w:val="26"/>
        </w:rPr>
        <w:t xml:space="preserve"> настоящего Д</w:t>
      </w:r>
      <w:r w:rsidRPr="000B1B22">
        <w:rPr>
          <w:rFonts w:ascii="Times New Roman" w:hAnsi="Times New Roman" w:cs="Times New Roman"/>
          <w:sz w:val="26"/>
          <w:szCs w:val="26"/>
        </w:rPr>
        <w:t>оговора.</w:t>
      </w: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lastRenderedPageBreak/>
        <w:t xml:space="preserve">4. В случае изменения платежных реквизитов </w:t>
      </w:r>
      <w:r>
        <w:rPr>
          <w:rFonts w:ascii="Times New Roman" w:hAnsi="Times New Roman" w:cs="Times New Roman"/>
          <w:sz w:val="26"/>
          <w:szCs w:val="26"/>
        </w:rPr>
        <w:t>А</w:t>
      </w:r>
      <w:r w:rsidRPr="000B1B22">
        <w:rPr>
          <w:rFonts w:ascii="Times New Roman" w:hAnsi="Times New Roman" w:cs="Times New Roman"/>
          <w:sz w:val="26"/>
          <w:szCs w:val="26"/>
        </w:rPr>
        <w:t>дминистрация поселения уведомляет об этом посредством публикации новых реквизитов в печатном органе и на официальном сайте органов местного самоуправления городского поселения Федоровский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w:t>
      </w: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t>5. Неиспользование объекта на месте размещения не освобождает хозяйствующий субъект от уплаты платежей.</w:t>
      </w: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 Пересмотр цены Д</w:t>
      </w:r>
      <w:r w:rsidRPr="000B1B22">
        <w:rPr>
          <w:rFonts w:ascii="Times New Roman" w:hAnsi="Times New Roman" w:cs="Times New Roman"/>
          <w:sz w:val="26"/>
          <w:szCs w:val="26"/>
        </w:rPr>
        <w:t>оговора на размещение объекта не производится.</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 xml:space="preserve">IV. Ответственность </w:t>
      </w:r>
      <w:r>
        <w:rPr>
          <w:rFonts w:ascii="Times New Roman" w:hAnsi="Times New Roman" w:cs="Times New Roman"/>
          <w:b/>
          <w:bCs/>
          <w:color w:val="26282F"/>
          <w:sz w:val="26"/>
          <w:szCs w:val="26"/>
        </w:rPr>
        <w:t>С</w:t>
      </w:r>
      <w:r w:rsidRPr="000301CF">
        <w:rPr>
          <w:rFonts w:ascii="Times New Roman" w:hAnsi="Times New Roman" w:cs="Times New Roman"/>
          <w:b/>
          <w:bCs/>
          <w:color w:val="26282F"/>
          <w:sz w:val="26"/>
          <w:szCs w:val="26"/>
        </w:rPr>
        <w:t>торон</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1. В случае нарушения сроков внесения платы за размещение объекта, устано</w:t>
      </w:r>
      <w:r>
        <w:rPr>
          <w:rFonts w:ascii="Times New Roman" w:hAnsi="Times New Roman" w:cs="Times New Roman"/>
          <w:sz w:val="26"/>
          <w:szCs w:val="26"/>
        </w:rPr>
        <w:t>вленных Д</w:t>
      </w:r>
      <w:r w:rsidRPr="000301CF">
        <w:rPr>
          <w:rFonts w:ascii="Times New Roman" w:hAnsi="Times New Roman" w:cs="Times New Roman"/>
          <w:sz w:val="26"/>
          <w:szCs w:val="26"/>
        </w:rPr>
        <w:t xml:space="preserve">оговором, хозяйствующий субъект уплачивает </w:t>
      </w:r>
      <w:r>
        <w:rPr>
          <w:rFonts w:ascii="Times New Roman" w:hAnsi="Times New Roman" w:cs="Times New Roman"/>
          <w:sz w:val="26"/>
          <w:szCs w:val="26"/>
        </w:rPr>
        <w:t>Администрации поселения</w:t>
      </w:r>
      <w:r w:rsidRPr="000301CF">
        <w:rPr>
          <w:rFonts w:ascii="Times New Roman" w:hAnsi="Times New Roman" w:cs="Times New Roman"/>
          <w:sz w:val="26"/>
          <w:szCs w:val="26"/>
        </w:rPr>
        <w:t xml:space="preserve"> неустойку из расчета 0,1% от размера просроченной платы за раз</w:t>
      </w:r>
      <w:r>
        <w:rPr>
          <w:rFonts w:ascii="Times New Roman" w:hAnsi="Times New Roman" w:cs="Times New Roman"/>
          <w:sz w:val="26"/>
          <w:szCs w:val="26"/>
        </w:rPr>
        <w:t>мещение объекта, установленной Д</w:t>
      </w:r>
      <w:r w:rsidRPr="000301CF">
        <w:rPr>
          <w:rFonts w:ascii="Times New Roman" w:hAnsi="Times New Roman" w:cs="Times New Roman"/>
          <w:sz w:val="26"/>
          <w:szCs w:val="26"/>
        </w:rPr>
        <w:t>оговором, за каждый календарный день просрочки внесения платы.</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30" w:name="sub_52419"/>
      <w:r w:rsidRPr="000301CF">
        <w:rPr>
          <w:rFonts w:ascii="Times New Roman" w:hAnsi="Times New Roman" w:cs="Times New Roman"/>
          <w:sz w:val="26"/>
          <w:szCs w:val="26"/>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w:t>
      </w:r>
      <w:r>
        <w:rPr>
          <w:rFonts w:ascii="Times New Roman" w:hAnsi="Times New Roman" w:cs="Times New Roman"/>
          <w:sz w:val="26"/>
          <w:szCs w:val="26"/>
        </w:rPr>
        <w:t>щей территории), установленных Д</w:t>
      </w:r>
      <w:r w:rsidRPr="000301CF">
        <w:rPr>
          <w:rFonts w:ascii="Times New Roman" w:hAnsi="Times New Roman" w:cs="Times New Roman"/>
          <w:sz w:val="26"/>
          <w:szCs w:val="26"/>
        </w:rPr>
        <w:t xml:space="preserve">оговором, хозяйствующий субъект уплачивает </w:t>
      </w:r>
      <w:r>
        <w:rPr>
          <w:rFonts w:ascii="Times New Roman" w:hAnsi="Times New Roman" w:cs="Times New Roman"/>
          <w:sz w:val="26"/>
          <w:szCs w:val="26"/>
        </w:rPr>
        <w:t>Администрации поселения</w:t>
      </w:r>
      <w:r w:rsidRPr="000301CF">
        <w:rPr>
          <w:rFonts w:ascii="Times New Roman" w:hAnsi="Times New Roman" w:cs="Times New Roman"/>
          <w:sz w:val="26"/>
          <w:szCs w:val="26"/>
        </w:rPr>
        <w:t xml:space="preserve"> штраф в сумме 2 000 (две тысячи) рублей за каждый месяц нарушения срока и возмещает все причиненные этим убытки.</w:t>
      </w:r>
    </w:p>
    <w:bookmarkEnd w:id="130"/>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w:t>
      </w:r>
      <w:r>
        <w:rPr>
          <w:rFonts w:ascii="Times New Roman" w:hAnsi="Times New Roman" w:cs="Times New Roman"/>
          <w:sz w:val="26"/>
          <w:szCs w:val="26"/>
        </w:rPr>
        <w:t>полнения своих обязательств по Д</w:t>
      </w:r>
      <w:r w:rsidRPr="000301CF">
        <w:rPr>
          <w:rFonts w:ascii="Times New Roman" w:hAnsi="Times New Roman" w:cs="Times New Roman"/>
          <w:sz w:val="26"/>
          <w:szCs w:val="26"/>
        </w:rPr>
        <w:t>оговору, в том числе при административной ответственности, в виде приостановления деятельности на определенный срок.</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4. Стороны освобождаются от ответственности з</w:t>
      </w:r>
      <w:r>
        <w:rPr>
          <w:rFonts w:ascii="Times New Roman" w:hAnsi="Times New Roman" w:cs="Times New Roman"/>
          <w:sz w:val="26"/>
          <w:szCs w:val="26"/>
        </w:rPr>
        <w:t>а неисполнение обязательств по Д</w:t>
      </w:r>
      <w:r w:rsidRPr="000301CF">
        <w:rPr>
          <w:rFonts w:ascii="Times New Roman" w:hAnsi="Times New Roman" w:cs="Times New Roman"/>
          <w:sz w:val="26"/>
          <w:szCs w:val="26"/>
        </w:rPr>
        <w:t>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w:t>
      </w:r>
      <w:r>
        <w:rPr>
          <w:rFonts w:ascii="Times New Roman" w:hAnsi="Times New Roman" w:cs="Times New Roman"/>
          <w:sz w:val="26"/>
          <w:szCs w:val="26"/>
        </w:rPr>
        <w:t>цев стороны вправе расторгнуть Д</w:t>
      </w:r>
      <w:r w:rsidRPr="000301CF">
        <w:rPr>
          <w:rFonts w:ascii="Times New Roman" w:hAnsi="Times New Roman" w:cs="Times New Roman"/>
          <w:sz w:val="26"/>
          <w:szCs w:val="26"/>
        </w:rPr>
        <w:t>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V. Изменение и расторжение Д</w:t>
      </w:r>
      <w:r w:rsidRPr="000301CF">
        <w:rPr>
          <w:rFonts w:ascii="Times New Roman" w:hAnsi="Times New Roman" w:cs="Times New Roman"/>
          <w:b/>
          <w:bCs/>
          <w:color w:val="26282F"/>
          <w:sz w:val="26"/>
          <w:szCs w:val="26"/>
        </w:rPr>
        <w:t>оговора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1. Любые изменения и дополнения </w:t>
      </w:r>
      <w:r>
        <w:rPr>
          <w:rFonts w:ascii="Times New Roman" w:hAnsi="Times New Roman" w:cs="Times New Roman"/>
          <w:sz w:val="26"/>
          <w:szCs w:val="26"/>
        </w:rPr>
        <w:t>к Договору оформляются дополни</w:t>
      </w:r>
      <w:r w:rsidRPr="000301CF">
        <w:rPr>
          <w:rFonts w:ascii="Times New Roman" w:hAnsi="Times New Roman" w:cs="Times New Roman"/>
          <w:sz w:val="26"/>
          <w:szCs w:val="26"/>
        </w:rPr>
        <w:t>тельным соглашением, которое подписывают обе стороны.</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31" w:name="sub_52427"/>
      <w:r w:rsidRPr="000301CF">
        <w:rPr>
          <w:rFonts w:ascii="Times New Roman" w:hAnsi="Times New Roman" w:cs="Times New Roman"/>
          <w:sz w:val="26"/>
          <w:szCs w:val="26"/>
        </w:rPr>
        <w:t xml:space="preserve">2. Договор подлежит расторжению </w:t>
      </w:r>
      <w:r>
        <w:rPr>
          <w:rFonts w:ascii="Times New Roman" w:hAnsi="Times New Roman" w:cs="Times New Roman"/>
          <w:sz w:val="26"/>
          <w:szCs w:val="26"/>
        </w:rPr>
        <w:t>Администрацией поселения</w:t>
      </w:r>
      <w:r w:rsidRPr="000301CF">
        <w:rPr>
          <w:rFonts w:ascii="Times New Roman" w:hAnsi="Times New Roman" w:cs="Times New Roman"/>
          <w:sz w:val="26"/>
          <w:szCs w:val="26"/>
        </w:rPr>
        <w:t xml:space="preserve"> досрочно в одностороннем порядке в следующих случаях:</w:t>
      </w:r>
    </w:p>
    <w:bookmarkEnd w:id="131"/>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1) если нестационарный торговый объект эксплуатируется без утвержден</w:t>
      </w:r>
      <w:r>
        <w:rPr>
          <w:rFonts w:ascii="Times New Roman" w:hAnsi="Times New Roman" w:cs="Times New Roman"/>
          <w:sz w:val="26"/>
          <w:szCs w:val="26"/>
        </w:rPr>
        <w:t>ного акта приемочной комиссии, Д</w:t>
      </w:r>
      <w:r w:rsidRPr="000301CF">
        <w:rPr>
          <w:rFonts w:ascii="Times New Roman" w:hAnsi="Times New Roman" w:cs="Times New Roman"/>
          <w:sz w:val="26"/>
          <w:szCs w:val="26"/>
        </w:rPr>
        <w:t>оговор на размещение расторгается, а нестационарный торговый объект подлежит демонтажу силами хозяйствующего субъекта;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32" w:name="sub_52423"/>
      <w:r>
        <w:rPr>
          <w:rFonts w:ascii="Times New Roman" w:hAnsi="Times New Roman" w:cs="Times New Roman"/>
          <w:sz w:val="26"/>
          <w:szCs w:val="26"/>
        </w:rPr>
        <w:t>2) неоднократного (три</w:t>
      </w:r>
      <w:r w:rsidRPr="000301CF">
        <w:rPr>
          <w:rFonts w:ascii="Times New Roman" w:hAnsi="Times New Roman" w:cs="Times New Roman"/>
          <w:sz w:val="26"/>
          <w:szCs w:val="26"/>
        </w:rPr>
        <w:t xml:space="preserve"> и более раз) выявления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w:t>
      </w:r>
      <w:r w:rsidRPr="000301CF">
        <w:rPr>
          <w:rFonts w:ascii="Times New Roman" w:hAnsi="Times New Roman" w:cs="Times New Roman"/>
          <w:sz w:val="26"/>
          <w:szCs w:val="26"/>
        </w:rPr>
        <w:lastRenderedPageBreak/>
        <w:t>делу об административном правонарушении (о привлечении к административной ответственности);</w:t>
      </w:r>
    </w:p>
    <w:bookmarkEnd w:id="132"/>
    <w:p w:rsidR="008D6244" w:rsidRPr="00542C4E"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3) невнесения платы за размещение нестационарных торговых объектов более </w:t>
      </w:r>
      <w:r w:rsidRPr="00542C4E">
        <w:rPr>
          <w:rFonts w:ascii="Times New Roman" w:hAnsi="Times New Roman" w:cs="Times New Roman"/>
          <w:sz w:val="26"/>
          <w:szCs w:val="26"/>
        </w:rPr>
        <w:t>двух периодов подряд;</w:t>
      </w:r>
    </w:p>
    <w:p w:rsidR="008D6244" w:rsidRPr="00542C4E"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33" w:name="sub_5224"/>
      <w:r w:rsidRPr="00542C4E">
        <w:rPr>
          <w:rFonts w:ascii="Times New Roman" w:hAnsi="Times New Roman" w:cs="Times New Roman"/>
          <w:sz w:val="26"/>
          <w:szCs w:val="26"/>
        </w:rPr>
        <w:t>4) принятия органом местного самоуправления следующих решений:</w:t>
      </w:r>
    </w:p>
    <w:bookmarkEnd w:id="133"/>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8D6244" w:rsidRPr="000301CF" w:rsidRDefault="008D6244" w:rsidP="008D6244">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 xml:space="preserve">5) неосуществления торговой деятельности в течение </w:t>
      </w:r>
      <w:r>
        <w:rPr>
          <w:rFonts w:ascii="Times New Roman" w:hAnsi="Times New Roman" w:cs="Times New Roman"/>
          <w:sz w:val="26"/>
          <w:szCs w:val="26"/>
        </w:rPr>
        <w:t>трех месяцев со дня подписания Д</w:t>
      </w:r>
      <w:r w:rsidRPr="000301CF">
        <w:rPr>
          <w:rFonts w:ascii="Times New Roman" w:hAnsi="Times New Roman" w:cs="Times New Roman"/>
          <w:sz w:val="26"/>
          <w:szCs w:val="26"/>
        </w:rPr>
        <w:t>оговора, а также непрерывно в течение трех м</w:t>
      </w:r>
      <w:r>
        <w:rPr>
          <w:rFonts w:ascii="Times New Roman" w:hAnsi="Times New Roman" w:cs="Times New Roman"/>
          <w:sz w:val="26"/>
          <w:szCs w:val="26"/>
        </w:rPr>
        <w:t>есяцев в период срока действия Д</w:t>
      </w:r>
      <w:r w:rsidRPr="000301CF">
        <w:rPr>
          <w:rFonts w:ascii="Times New Roman" w:hAnsi="Times New Roman" w:cs="Times New Roman"/>
          <w:sz w:val="26"/>
          <w:szCs w:val="26"/>
        </w:rPr>
        <w:t>оговора;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6) нарушения хозяйствующим субъ</w:t>
      </w:r>
      <w:r>
        <w:rPr>
          <w:rFonts w:ascii="Times New Roman" w:hAnsi="Times New Roman" w:cs="Times New Roman"/>
          <w:sz w:val="26"/>
          <w:szCs w:val="26"/>
        </w:rPr>
        <w:t>ектом установленной в предмете Д</w:t>
      </w:r>
      <w:r w:rsidRPr="000301CF">
        <w:rPr>
          <w:rFonts w:ascii="Times New Roman" w:hAnsi="Times New Roman" w:cs="Times New Roman"/>
          <w:sz w:val="26"/>
          <w:szCs w:val="26"/>
        </w:rPr>
        <w:t>оговора специализации;</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7) 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t xml:space="preserve">8) неисполнения хозяйствующим субъектом требований, установленных в </w:t>
      </w:r>
      <w:hyperlink w:anchor="sub_5100" w:history="1">
        <w:r w:rsidRPr="000B1B22">
          <w:rPr>
            <w:rFonts w:ascii="Times New Roman" w:hAnsi="Times New Roman" w:cs="Times New Roman"/>
            <w:sz w:val="26"/>
            <w:szCs w:val="26"/>
          </w:rPr>
          <w:t>приложениях 1</w:t>
        </w:r>
      </w:hyperlink>
      <w:r w:rsidRPr="000B1B22">
        <w:rPr>
          <w:rFonts w:ascii="Times New Roman" w:hAnsi="Times New Roman" w:cs="Times New Roman"/>
          <w:sz w:val="26"/>
          <w:szCs w:val="26"/>
        </w:rPr>
        <w:t xml:space="preserve">, </w:t>
      </w:r>
      <w:hyperlink w:anchor="sub_5200" w:history="1">
        <w:r w:rsidRPr="000B1B22">
          <w:rPr>
            <w:rFonts w:ascii="Times New Roman" w:hAnsi="Times New Roman" w:cs="Times New Roman"/>
            <w:sz w:val="26"/>
            <w:szCs w:val="26"/>
          </w:rPr>
          <w:t>2</w:t>
        </w:r>
      </w:hyperlink>
      <w:r>
        <w:rPr>
          <w:rFonts w:ascii="Times New Roman" w:hAnsi="Times New Roman" w:cs="Times New Roman"/>
          <w:sz w:val="26"/>
          <w:szCs w:val="26"/>
        </w:rPr>
        <w:t xml:space="preserve"> к настоящему Д</w:t>
      </w:r>
      <w:r w:rsidRPr="000B1B22">
        <w:rPr>
          <w:rFonts w:ascii="Times New Roman" w:hAnsi="Times New Roman" w:cs="Times New Roman"/>
          <w:sz w:val="26"/>
          <w:szCs w:val="26"/>
        </w:rPr>
        <w:t>оговору.</w:t>
      </w:r>
    </w:p>
    <w:p w:rsidR="008D6244" w:rsidRPr="000B1B22"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t>2.1. В</w:t>
      </w:r>
      <w:r>
        <w:rPr>
          <w:rFonts w:ascii="Times New Roman" w:hAnsi="Times New Roman" w:cs="Times New Roman"/>
          <w:sz w:val="26"/>
          <w:szCs w:val="26"/>
        </w:rPr>
        <w:t xml:space="preserve"> случае досрочного расторжения Д</w:t>
      </w:r>
      <w:r w:rsidRPr="000B1B22">
        <w:rPr>
          <w:rFonts w:ascii="Times New Roman" w:hAnsi="Times New Roman" w:cs="Times New Roman"/>
          <w:sz w:val="26"/>
          <w:szCs w:val="26"/>
        </w:rPr>
        <w:t xml:space="preserve">оговора </w:t>
      </w:r>
      <w:r>
        <w:rPr>
          <w:rFonts w:ascii="Times New Roman" w:hAnsi="Times New Roman" w:cs="Times New Roman"/>
          <w:sz w:val="26"/>
          <w:szCs w:val="26"/>
        </w:rPr>
        <w:t>А</w:t>
      </w:r>
      <w:r w:rsidRPr="000B1B22">
        <w:rPr>
          <w:rFonts w:ascii="Times New Roman" w:hAnsi="Times New Roman" w:cs="Times New Roman"/>
          <w:sz w:val="26"/>
          <w:szCs w:val="26"/>
        </w:rPr>
        <w:t>дминистрация поселения направляет уведомление хозяйствующему су</w:t>
      </w:r>
      <w:r>
        <w:rPr>
          <w:rFonts w:ascii="Times New Roman" w:hAnsi="Times New Roman" w:cs="Times New Roman"/>
          <w:sz w:val="26"/>
          <w:szCs w:val="26"/>
        </w:rPr>
        <w:t>бъекту о досрочном расторжении Д</w:t>
      </w:r>
      <w:r w:rsidRPr="000B1B22">
        <w:rPr>
          <w:rFonts w:ascii="Times New Roman" w:hAnsi="Times New Roman" w:cs="Times New Roman"/>
          <w:sz w:val="26"/>
          <w:szCs w:val="26"/>
        </w:rPr>
        <w:t>оговора на размещение нестационарного торгового объекта не менее чем за</w:t>
      </w:r>
      <w:r>
        <w:rPr>
          <w:rFonts w:ascii="Times New Roman" w:hAnsi="Times New Roman" w:cs="Times New Roman"/>
          <w:sz w:val="26"/>
          <w:szCs w:val="26"/>
        </w:rPr>
        <w:t xml:space="preserve"> один месяц со дня расторжения Д</w:t>
      </w:r>
      <w:r w:rsidRPr="000B1B22">
        <w:rPr>
          <w:rFonts w:ascii="Times New Roman" w:hAnsi="Times New Roman" w:cs="Times New Roman"/>
          <w:sz w:val="26"/>
          <w:szCs w:val="26"/>
        </w:rPr>
        <w:t>оговора.</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B1B22">
        <w:rPr>
          <w:rFonts w:ascii="Times New Roman" w:hAnsi="Times New Roman" w:cs="Times New Roman"/>
          <w:sz w:val="26"/>
          <w:szCs w:val="26"/>
        </w:rPr>
        <w:t>2.2. В</w:t>
      </w:r>
      <w:r>
        <w:rPr>
          <w:rFonts w:ascii="Times New Roman" w:hAnsi="Times New Roman" w:cs="Times New Roman"/>
          <w:sz w:val="26"/>
          <w:szCs w:val="26"/>
        </w:rPr>
        <w:t xml:space="preserve"> случае досрочного расторжения Д</w:t>
      </w:r>
      <w:r w:rsidRPr="000B1B22">
        <w:rPr>
          <w:rFonts w:ascii="Times New Roman" w:hAnsi="Times New Roman" w:cs="Times New Roman"/>
          <w:sz w:val="26"/>
          <w:szCs w:val="26"/>
        </w:rPr>
        <w:t xml:space="preserve">оговора на размещение по основаниям, предусмотренным </w:t>
      </w:r>
      <w:hyperlink w:anchor="sub_5224" w:history="1">
        <w:r w:rsidRPr="000B1B22">
          <w:rPr>
            <w:rFonts w:ascii="Times New Roman" w:hAnsi="Times New Roman" w:cs="Times New Roman"/>
            <w:sz w:val="26"/>
            <w:szCs w:val="26"/>
          </w:rPr>
          <w:t>подпунктом 4 пункта 2 раздела V</w:t>
        </w:r>
      </w:hyperlink>
      <w:r w:rsidRPr="000B1B22">
        <w:rPr>
          <w:rFonts w:ascii="Times New Roman" w:hAnsi="Times New Roman" w:cs="Times New Roman"/>
          <w:sz w:val="26"/>
          <w:szCs w:val="26"/>
        </w:rPr>
        <w:t xml:space="preserve"> настоящего </w:t>
      </w:r>
      <w:r>
        <w:rPr>
          <w:rFonts w:ascii="Times New Roman" w:hAnsi="Times New Roman" w:cs="Times New Roman"/>
          <w:sz w:val="26"/>
          <w:szCs w:val="26"/>
        </w:rPr>
        <w:t>Д</w:t>
      </w:r>
      <w:r w:rsidRPr="000301CF">
        <w:rPr>
          <w:rFonts w:ascii="Times New Roman" w:hAnsi="Times New Roman" w:cs="Times New Roman"/>
          <w:sz w:val="26"/>
          <w:szCs w:val="26"/>
        </w:rPr>
        <w:t xml:space="preserve">оговора, </w:t>
      </w:r>
      <w:r>
        <w:rPr>
          <w:rFonts w:ascii="Times New Roman" w:hAnsi="Times New Roman" w:cs="Times New Roman"/>
          <w:sz w:val="26"/>
          <w:szCs w:val="26"/>
        </w:rPr>
        <w:t>Администрация поселения</w:t>
      </w:r>
      <w:r w:rsidRPr="000301CF">
        <w:rPr>
          <w:rFonts w:ascii="Times New Roman" w:hAnsi="Times New Roman" w:cs="Times New Roman"/>
          <w:sz w:val="26"/>
          <w:szCs w:val="26"/>
        </w:rPr>
        <w:t xml:space="preserve"> обязан</w:t>
      </w:r>
      <w:r>
        <w:rPr>
          <w:rFonts w:ascii="Times New Roman" w:hAnsi="Times New Roman" w:cs="Times New Roman"/>
          <w:sz w:val="26"/>
          <w:szCs w:val="26"/>
        </w:rPr>
        <w:t>а</w:t>
      </w:r>
      <w:r w:rsidRPr="000301CF">
        <w:rPr>
          <w:rFonts w:ascii="Times New Roman" w:hAnsi="Times New Roman" w:cs="Times New Roman"/>
          <w:sz w:val="26"/>
          <w:szCs w:val="26"/>
        </w:rPr>
        <w:t xml:space="preserve"> предложить хозя</w:t>
      </w:r>
      <w:r>
        <w:rPr>
          <w:rFonts w:ascii="Times New Roman" w:hAnsi="Times New Roman" w:cs="Times New Roman"/>
          <w:sz w:val="26"/>
          <w:szCs w:val="26"/>
        </w:rPr>
        <w:t>йствующему субъекту заключение Д</w:t>
      </w:r>
      <w:r w:rsidRPr="000301CF">
        <w:rPr>
          <w:rFonts w:ascii="Times New Roman" w:hAnsi="Times New Roman" w:cs="Times New Roman"/>
          <w:sz w:val="26"/>
          <w:szCs w:val="26"/>
        </w:rPr>
        <w:t>оговора на размещение нестационарного торгового объекта на свободном месте, предусмотренном схемой (при наличии в схеме размещения планируемых для размещения мест), без проведе</w:t>
      </w:r>
      <w:r>
        <w:rPr>
          <w:rFonts w:ascii="Times New Roman" w:hAnsi="Times New Roman" w:cs="Times New Roman"/>
          <w:sz w:val="26"/>
          <w:szCs w:val="26"/>
        </w:rPr>
        <w:t>ния торгов на право заключения Д</w:t>
      </w:r>
      <w:r w:rsidRPr="000301CF">
        <w:rPr>
          <w:rFonts w:ascii="Times New Roman" w:hAnsi="Times New Roman" w:cs="Times New Roman"/>
          <w:sz w:val="26"/>
          <w:szCs w:val="26"/>
        </w:rPr>
        <w:t>оговора на размещение, на срок, равный оставшейся части срока д</w:t>
      </w:r>
      <w:r>
        <w:rPr>
          <w:rFonts w:ascii="Times New Roman" w:hAnsi="Times New Roman" w:cs="Times New Roman"/>
          <w:sz w:val="26"/>
          <w:szCs w:val="26"/>
        </w:rPr>
        <w:t>ействия досрочно расторгнутого Д</w:t>
      </w:r>
      <w:r w:rsidRPr="000301CF">
        <w:rPr>
          <w:rFonts w:ascii="Times New Roman" w:hAnsi="Times New Roman" w:cs="Times New Roman"/>
          <w:sz w:val="26"/>
          <w:szCs w:val="26"/>
        </w:rPr>
        <w:t>оговора на размещение.</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0301CF">
        <w:rPr>
          <w:rFonts w:ascii="Times New Roman" w:hAnsi="Times New Roman" w:cs="Times New Roman"/>
          <w:sz w:val="26"/>
          <w:szCs w:val="26"/>
        </w:rPr>
        <w:t>3. Договор может быть расторгнут досрочно по соглашению ст</w:t>
      </w:r>
      <w:r>
        <w:rPr>
          <w:rFonts w:ascii="Times New Roman" w:hAnsi="Times New Roman" w:cs="Times New Roman"/>
          <w:sz w:val="26"/>
          <w:szCs w:val="26"/>
        </w:rPr>
        <w:t>орон. Соглашение о расторжении Д</w:t>
      </w:r>
      <w:r w:rsidRPr="000301CF">
        <w:rPr>
          <w:rFonts w:ascii="Times New Roman" w:hAnsi="Times New Roman" w:cs="Times New Roman"/>
          <w:sz w:val="26"/>
          <w:szCs w:val="26"/>
        </w:rPr>
        <w:t>оговора подписыв</w:t>
      </w:r>
      <w:r>
        <w:rPr>
          <w:rFonts w:ascii="Times New Roman" w:hAnsi="Times New Roman" w:cs="Times New Roman"/>
          <w:sz w:val="26"/>
          <w:szCs w:val="26"/>
        </w:rPr>
        <w:t>ают обе стороны. В этом случае Д</w:t>
      </w:r>
      <w:r w:rsidRPr="000301CF">
        <w:rPr>
          <w:rFonts w:ascii="Times New Roman" w:hAnsi="Times New Roman" w:cs="Times New Roman"/>
          <w:sz w:val="26"/>
          <w:szCs w:val="26"/>
        </w:rPr>
        <w:t>оговор считается прекращенным в срок, установленный соответствующим соглашением о расторжении.</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BB0177" w:rsidRDefault="008D6244" w:rsidP="008D6244">
      <w:pPr>
        <w:autoSpaceDE w:val="0"/>
        <w:autoSpaceDN w:val="0"/>
        <w:adjustRightInd w:val="0"/>
        <w:spacing w:before="108" w:after="108" w:line="240" w:lineRule="auto"/>
        <w:jc w:val="center"/>
        <w:outlineLvl w:val="0"/>
        <w:rPr>
          <w:rFonts w:ascii="Times New Roman" w:hAnsi="Times New Roman" w:cs="Times New Roman"/>
          <w:b/>
          <w:bCs/>
          <w:sz w:val="26"/>
          <w:szCs w:val="26"/>
        </w:rPr>
      </w:pPr>
      <w:r w:rsidRPr="00BB0177">
        <w:rPr>
          <w:rFonts w:ascii="Times New Roman" w:hAnsi="Times New Roman" w:cs="Times New Roman"/>
          <w:b/>
          <w:bCs/>
          <w:sz w:val="26"/>
          <w:szCs w:val="26"/>
        </w:rPr>
        <w:t>VI. Прочие условия</w:t>
      </w:r>
    </w:p>
    <w:p w:rsidR="008D6244" w:rsidRPr="007156E9"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bookmarkStart w:id="134" w:name="sub_621"/>
      <w:r w:rsidRPr="007156E9">
        <w:rPr>
          <w:rFonts w:ascii="Times New Roman" w:hAnsi="Times New Roman" w:cs="Times New Roman"/>
          <w:sz w:val="26"/>
          <w:szCs w:val="26"/>
        </w:rPr>
        <w:t>1. Все споры и разногласия, возни</w:t>
      </w:r>
      <w:r>
        <w:rPr>
          <w:rFonts w:ascii="Times New Roman" w:hAnsi="Times New Roman" w:cs="Times New Roman"/>
          <w:sz w:val="26"/>
          <w:szCs w:val="26"/>
        </w:rPr>
        <w:t>кающие между сторонами по Д</w:t>
      </w:r>
      <w:r w:rsidRPr="007156E9">
        <w:rPr>
          <w:rFonts w:ascii="Times New Roman" w:hAnsi="Times New Roman" w:cs="Times New Roman"/>
          <w:sz w:val="26"/>
          <w:szCs w:val="26"/>
        </w:rPr>
        <w:t>оговору или в связи с ним, разрешаются путем направления соответствующих претензий.</w:t>
      </w:r>
    </w:p>
    <w:bookmarkEnd w:id="134"/>
    <w:p w:rsidR="008D6244" w:rsidRPr="007156E9"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Все возможные претензии по Д</w:t>
      </w:r>
      <w:r w:rsidRPr="007156E9">
        <w:rPr>
          <w:rFonts w:ascii="Times New Roman" w:hAnsi="Times New Roman" w:cs="Times New Roman"/>
          <w:sz w:val="26"/>
          <w:szCs w:val="26"/>
        </w:rPr>
        <w:t>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8D6244" w:rsidRPr="007156E9"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7156E9">
        <w:rPr>
          <w:rFonts w:ascii="Times New Roman" w:hAnsi="Times New Roman" w:cs="Times New Roman"/>
          <w:sz w:val="26"/>
          <w:szCs w:val="26"/>
        </w:rPr>
        <w:t xml:space="preserve">2. В случае невозможности разрешения разногласий между сторонами в порядке, установленном </w:t>
      </w:r>
      <w:hyperlink w:anchor="sub_621" w:history="1">
        <w:r w:rsidRPr="007156E9">
          <w:rPr>
            <w:rFonts w:ascii="Times New Roman" w:hAnsi="Times New Roman" w:cs="Times New Roman"/>
            <w:sz w:val="26"/>
            <w:szCs w:val="26"/>
          </w:rPr>
          <w:t>пунктом 1 раздела VI</w:t>
        </w:r>
      </w:hyperlink>
      <w:r>
        <w:rPr>
          <w:rFonts w:ascii="Times New Roman" w:hAnsi="Times New Roman" w:cs="Times New Roman"/>
          <w:sz w:val="26"/>
          <w:szCs w:val="26"/>
        </w:rPr>
        <w:t xml:space="preserve"> настоящего Д</w:t>
      </w:r>
      <w:r w:rsidRPr="007156E9">
        <w:rPr>
          <w:rFonts w:ascii="Times New Roman" w:hAnsi="Times New Roman" w:cs="Times New Roman"/>
          <w:sz w:val="26"/>
          <w:szCs w:val="26"/>
        </w:rPr>
        <w:t>оговора, они подлежат рассмотрению в Арбитражном суде Ханты-Мансийского автономного округа - Югры.</w:t>
      </w:r>
    </w:p>
    <w:p w:rsidR="008D6244" w:rsidRPr="007156E9"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sidRPr="007156E9">
        <w:rPr>
          <w:rFonts w:ascii="Times New Roman" w:hAnsi="Times New Roman" w:cs="Times New Roman"/>
          <w:sz w:val="26"/>
          <w:szCs w:val="26"/>
        </w:rPr>
        <w:t>3. Взаимоотноше</w:t>
      </w:r>
      <w:r>
        <w:rPr>
          <w:rFonts w:ascii="Times New Roman" w:hAnsi="Times New Roman" w:cs="Times New Roman"/>
          <w:sz w:val="26"/>
          <w:szCs w:val="26"/>
        </w:rPr>
        <w:t>ния сторон, не урегулированные Д</w:t>
      </w:r>
      <w:r w:rsidRPr="007156E9">
        <w:rPr>
          <w:rFonts w:ascii="Times New Roman" w:hAnsi="Times New Roman" w:cs="Times New Roman"/>
          <w:sz w:val="26"/>
          <w:szCs w:val="26"/>
        </w:rPr>
        <w:t>оговором, регламентируются действующим законодательством.</w:t>
      </w:r>
    </w:p>
    <w:p w:rsidR="008D6244" w:rsidRPr="007156E9"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Приложения к Д</w:t>
      </w:r>
      <w:r w:rsidRPr="007156E9">
        <w:rPr>
          <w:rFonts w:ascii="Times New Roman" w:hAnsi="Times New Roman" w:cs="Times New Roman"/>
          <w:sz w:val="26"/>
          <w:szCs w:val="26"/>
        </w:rPr>
        <w:t>оговору:</w:t>
      </w:r>
    </w:p>
    <w:p w:rsidR="008D6244" w:rsidRPr="007156E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7156E9">
        <w:rPr>
          <w:rFonts w:ascii="Times New Roman" w:hAnsi="Times New Roman" w:cs="Times New Roman"/>
          <w:sz w:val="26"/>
          <w:szCs w:val="26"/>
        </w:rPr>
        <w:lastRenderedPageBreak/>
        <w:t xml:space="preserve">- требования к объекту - </w:t>
      </w:r>
      <w:hyperlink w:anchor="sub_5100" w:history="1">
        <w:r w:rsidRPr="007156E9">
          <w:rPr>
            <w:rFonts w:ascii="Times New Roman" w:hAnsi="Times New Roman" w:cs="Times New Roman"/>
            <w:sz w:val="26"/>
            <w:szCs w:val="26"/>
          </w:rPr>
          <w:t>приложение 1</w:t>
        </w:r>
      </w:hyperlink>
      <w:r w:rsidRPr="007156E9">
        <w:rPr>
          <w:rFonts w:ascii="Times New Roman" w:hAnsi="Times New Roman" w:cs="Times New Roman"/>
          <w:sz w:val="26"/>
          <w:szCs w:val="26"/>
        </w:rPr>
        <w:t>;</w:t>
      </w:r>
    </w:p>
    <w:p w:rsidR="008D6244" w:rsidRPr="007156E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7156E9">
        <w:rPr>
          <w:rFonts w:ascii="Times New Roman" w:hAnsi="Times New Roman" w:cs="Times New Roman"/>
          <w:sz w:val="26"/>
          <w:szCs w:val="26"/>
        </w:rPr>
        <w:t xml:space="preserve">- номенклатура обязательных работ по содержанию и ремонту объекта, а также содержанию прилегающей территории - </w:t>
      </w:r>
      <w:hyperlink w:anchor="sub_5200" w:history="1">
        <w:r w:rsidRPr="007156E9">
          <w:rPr>
            <w:rFonts w:ascii="Times New Roman" w:hAnsi="Times New Roman" w:cs="Times New Roman"/>
            <w:sz w:val="26"/>
            <w:szCs w:val="26"/>
          </w:rPr>
          <w:t>приложение 2</w:t>
        </w:r>
      </w:hyperlink>
      <w:r w:rsidRPr="007156E9">
        <w:rPr>
          <w:rFonts w:ascii="Times New Roman" w:hAnsi="Times New Roman" w:cs="Times New Roman"/>
          <w:sz w:val="26"/>
          <w:szCs w:val="26"/>
        </w:rPr>
        <w:t>;</w:t>
      </w:r>
    </w:p>
    <w:p w:rsidR="008D6244" w:rsidRPr="007156E9" w:rsidRDefault="008D6244" w:rsidP="008D6244">
      <w:pPr>
        <w:autoSpaceDE w:val="0"/>
        <w:autoSpaceDN w:val="0"/>
        <w:adjustRightInd w:val="0"/>
        <w:spacing w:after="0" w:line="240" w:lineRule="auto"/>
        <w:jc w:val="both"/>
        <w:rPr>
          <w:rFonts w:ascii="Times New Roman" w:hAnsi="Times New Roman" w:cs="Times New Roman"/>
          <w:sz w:val="26"/>
          <w:szCs w:val="26"/>
        </w:rPr>
      </w:pPr>
      <w:r w:rsidRPr="007156E9">
        <w:rPr>
          <w:rFonts w:ascii="Times New Roman" w:hAnsi="Times New Roman" w:cs="Times New Roman"/>
          <w:sz w:val="26"/>
          <w:szCs w:val="26"/>
        </w:rPr>
        <w:t xml:space="preserve">- схема размещения объекта и содержания прилегающей территории - </w:t>
      </w:r>
      <w:hyperlink w:anchor="sub_5300" w:history="1">
        <w:r w:rsidRPr="007156E9">
          <w:rPr>
            <w:rFonts w:ascii="Times New Roman" w:hAnsi="Times New Roman" w:cs="Times New Roman"/>
            <w:sz w:val="26"/>
            <w:szCs w:val="26"/>
          </w:rPr>
          <w:t>приложение 3</w:t>
        </w:r>
      </w:hyperlink>
      <w:r w:rsidRPr="007156E9">
        <w:rPr>
          <w:rFonts w:ascii="Times New Roman" w:hAnsi="Times New Roman" w:cs="Times New Roman"/>
          <w:sz w:val="26"/>
          <w:szCs w:val="26"/>
        </w:rPr>
        <w:t>.</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 xml:space="preserve">VII. </w:t>
      </w:r>
      <w:r>
        <w:rPr>
          <w:rFonts w:ascii="Times New Roman" w:hAnsi="Times New Roman" w:cs="Times New Roman"/>
          <w:b/>
          <w:bCs/>
          <w:color w:val="26282F"/>
          <w:sz w:val="26"/>
          <w:szCs w:val="26"/>
        </w:rPr>
        <w:t>Адреса и реквизиты С</w:t>
      </w:r>
      <w:r w:rsidRPr="000301CF">
        <w:rPr>
          <w:rFonts w:ascii="Times New Roman" w:hAnsi="Times New Roman" w:cs="Times New Roman"/>
          <w:b/>
          <w:bCs/>
          <w:color w:val="26282F"/>
          <w:sz w:val="26"/>
          <w:szCs w:val="26"/>
        </w:rPr>
        <w:t>торон</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0"/>
        <w:gridCol w:w="5528"/>
      </w:tblGrid>
      <w:tr w:rsidR="008D6244" w:rsidRPr="000301CF" w:rsidTr="000154A1">
        <w:tc>
          <w:tcPr>
            <w:tcW w:w="4740"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________________________________</w:t>
            </w:r>
          </w:p>
          <w:p w:rsidR="008D6244"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администрации поселения</w:t>
            </w:r>
            <w:r w:rsidRPr="000301CF">
              <w:rPr>
                <w:rFonts w:ascii="Times New Roman" w:hAnsi="Times New Roman" w:cs="Times New Roman"/>
                <w:sz w:val="24"/>
                <w:szCs w:val="24"/>
              </w:rPr>
              <w:t>)</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_____________________________________</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(наименование хозяйствующего субъекта)</w:t>
            </w:r>
          </w:p>
        </w:tc>
      </w:tr>
      <w:tr w:rsidR="008D6244" w:rsidRPr="000301CF" w:rsidTr="000154A1">
        <w:tc>
          <w:tcPr>
            <w:tcW w:w="4740"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Место нахождения</w:t>
            </w:r>
          </w:p>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w:t>
            </w:r>
            <w:r w:rsidRPr="000301CF">
              <w:rPr>
                <w:rFonts w:ascii="Times New Roman" w:hAnsi="Times New Roman" w:cs="Times New Roman"/>
                <w:sz w:val="24"/>
                <w:szCs w:val="24"/>
              </w:rPr>
              <w:t>юридический адрес):</w:t>
            </w:r>
          </w:p>
        </w:tc>
        <w:tc>
          <w:tcPr>
            <w:tcW w:w="5528"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Место нахождения</w:t>
            </w:r>
          </w:p>
          <w:p w:rsidR="008D6244" w:rsidRPr="000301CF" w:rsidRDefault="008D6244" w:rsidP="000154A1">
            <w:pPr>
              <w:autoSpaceDE w:val="0"/>
              <w:autoSpaceDN w:val="0"/>
              <w:adjustRightInd w:val="0"/>
              <w:spacing w:after="0" w:line="240" w:lineRule="auto"/>
              <w:jc w:val="both"/>
              <w:rPr>
                <w:rFonts w:ascii="Times New Roman" w:hAnsi="Times New Roman" w:cs="Times New Roman"/>
                <w:sz w:val="26"/>
                <w:szCs w:val="26"/>
              </w:rPr>
            </w:pPr>
            <w:r w:rsidRPr="000301CF">
              <w:rPr>
                <w:rFonts w:ascii="Times New Roman" w:hAnsi="Times New Roman" w:cs="Times New Roman"/>
                <w:sz w:val="26"/>
                <w:szCs w:val="26"/>
              </w:rPr>
              <w:t>(</w:t>
            </w:r>
            <w:r w:rsidRPr="000301CF">
              <w:rPr>
                <w:rFonts w:ascii="Times New Roman" w:hAnsi="Times New Roman" w:cs="Times New Roman"/>
                <w:sz w:val="24"/>
                <w:szCs w:val="24"/>
              </w:rPr>
              <w:t>юридический адрес):</w:t>
            </w:r>
          </w:p>
        </w:tc>
      </w:tr>
    </w:tbl>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Pr>
          <w:rFonts w:ascii="Times New Roman" w:hAnsi="Times New Roman" w:cs="Times New Roman"/>
          <w:b/>
          <w:bCs/>
          <w:color w:val="26282F"/>
          <w:sz w:val="26"/>
          <w:szCs w:val="26"/>
        </w:rPr>
        <w:t>VIII. Подписи С</w:t>
      </w:r>
      <w:r w:rsidRPr="000301CF">
        <w:rPr>
          <w:rFonts w:ascii="Times New Roman" w:hAnsi="Times New Roman" w:cs="Times New Roman"/>
          <w:b/>
          <w:bCs/>
          <w:color w:val="26282F"/>
          <w:sz w:val="26"/>
          <w:szCs w:val="26"/>
        </w:rPr>
        <w:t>торон</w:t>
      </w:r>
    </w:p>
    <w:tbl>
      <w:tblPr>
        <w:tblW w:w="10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0"/>
        <w:gridCol w:w="5528"/>
      </w:tblGrid>
      <w:tr w:rsidR="008D6244" w:rsidRPr="000301CF" w:rsidTr="000154A1">
        <w:tc>
          <w:tcPr>
            <w:tcW w:w="4740"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______________________________</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(наименование должности)</w:t>
            </w:r>
          </w:p>
        </w:tc>
        <w:tc>
          <w:tcPr>
            <w:tcW w:w="5528"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______________________________</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(наименование должности)</w:t>
            </w:r>
          </w:p>
        </w:tc>
      </w:tr>
      <w:tr w:rsidR="008D6244" w:rsidRPr="000301CF" w:rsidTr="000154A1">
        <w:tc>
          <w:tcPr>
            <w:tcW w:w="4740"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_____________ / ________________</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(подпись)                 (Ф.И.О.)</w:t>
            </w:r>
          </w:p>
        </w:tc>
        <w:tc>
          <w:tcPr>
            <w:tcW w:w="5528" w:type="dxa"/>
            <w:tcBorders>
              <w:top w:val="nil"/>
              <w:left w:val="nil"/>
              <w:bottom w:val="nil"/>
              <w:right w:val="nil"/>
            </w:tcBorders>
          </w:tcPr>
          <w:p w:rsidR="008D6244" w:rsidRPr="000301CF"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0301CF">
              <w:rPr>
                <w:rFonts w:ascii="Times New Roman" w:hAnsi="Times New Roman" w:cs="Times New Roman"/>
                <w:sz w:val="26"/>
                <w:szCs w:val="26"/>
              </w:rPr>
              <w:t>_____________ / _______________</w:t>
            </w:r>
          </w:p>
          <w:p w:rsidR="008D6244" w:rsidRPr="000301CF" w:rsidRDefault="008D6244" w:rsidP="000154A1">
            <w:pPr>
              <w:autoSpaceDE w:val="0"/>
              <w:autoSpaceDN w:val="0"/>
              <w:adjustRightInd w:val="0"/>
              <w:spacing w:after="0" w:line="240" w:lineRule="auto"/>
              <w:jc w:val="center"/>
              <w:rPr>
                <w:rFonts w:ascii="Times New Roman" w:hAnsi="Times New Roman" w:cs="Times New Roman"/>
                <w:sz w:val="24"/>
                <w:szCs w:val="24"/>
              </w:rPr>
            </w:pPr>
            <w:r w:rsidRPr="000301CF">
              <w:rPr>
                <w:rFonts w:ascii="Times New Roman" w:hAnsi="Times New Roman" w:cs="Times New Roman"/>
                <w:sz w:val="24"/>
                <w:szCs w:val="24"/>
              </w:rPr>
              <w:t>(подпись)                (Ф.И.О.)</w:t>
            </w:r>
          </w:p>
        </w:tc>
      </w:tr>
    </w:tbl>
    <w:p w:rsidR="008D6244" w:rsidRDefault="008D6244" w:rsidP="008D6244">
      <w:pPr>
        <w:autoSpaceDE w:val="0"/>
        <w:autoSpaceDN w:val="0"/>
        <w:adjustRightInd w:val="0"/>
        <w:spacing w:after="0" w:line="240" w:lineRule="auto"/>
        <w:ind w:firstLine="698"/>
        <w:jc w:val="right"/>
        <w:rPr>
          <w:rFonts w:ascii="Times New Roman" w:hAnsi="Times New Roman" w:cs="Times New Roman"/>
          <w:bCs/>
          <w:color w:val="26282F"/>
          <w:sz w:val="26"/>
          <w:szCs w:val="26"/>
        </w:rPr>
        <w:sectPr w:rsidR="008D6244" w:rsidSect="00D32449">
          <w:pgSz w:w="11900" w:h="16800"/>
          <w:pgMar w:top="1134" w:right="567" w:bottom="1134" w:left="1134" w:header="720" w:footer="720" w:gutter="0"/>
          <w:cols w:space="720"/>
          <w:noEndnote/>
        </w:sectPr>
      </w:pPr>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1 к </w:t>
      </w:r>
      <w:hyperlink w:anchor="sub_5000" w:history="1">
        <w:r w:rsidRPr="00D32449">
          <w:rPr>
            <w:rFonts w:ascii="Times New Roman" w:hAnsi="Times New Roman" w:cs="Times New Roman"/>
            <w:sz w:val="24"/>
            <w:szCs w:val="24"/>
          </w:rPr>
          <w:t>договору</w:t>
        </w:r>
      </w:hyperlink>
      <w:r w:rsidRPr="00D32449">
        <w:rPr>
          <w:rFonts w:ascii="Times New Roman" w:hAnsi="Times New Roman" w:cs="Times New Roman"/>
          <w:bCs/>
          <w:color w:val="26282F"/>
          <w:sz w:val="24"/>
          <w:szCs w:val="24"/>
        </w:rPr>
        <w:br/>
        <w:t>от ____________ № _______</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Требования к объекту</w:t>
      </w:r>
    </w:p>
    <w:p w:rsidR="008D6244" w:rsidRPr="00BB017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Приложение 1 к Д</w:t>
      </w:r>
      <w:r w:rsidRPr="00BB0177">
        <w:rPr>
          <w:rFonts w:ascii="Times New Roman" w:hAnsi="Times New Roman" w:cs="Times New Roman"/>
          <w:sz w:val="26"/>
          <w:szCs w:val="26"/>
        </w:rPr>
        <w:t xml:space="preserve">оговору оформляется в каждом конкретном случае в зависимости от типа нестационарного торгового объекта в соответствии с </w:t>
      </w:r>
      <w:hyperlink w:anchor="sub_1200" w:history="1">
        <w:r w:rsidRPr="00BB0177">
          <w:rPr>
            <w:rFonts w:ascii="Times New Roman" w:hAnsi="Times New Roman" w:cs="Times New Roman"/>
            <w:sz w:val="26"/>
            <w:szCs w:val="26"/>
          </w:rPr>
          <w:t>приложениями 2</w:t>
        </w:r>
      </w:hyperlink>
      <w:r w:rsidRPr="00BB0177">
        <w:rPr>
          <w:rFonts w:ascii="Times New Roman" w:hAnsi="Times New Roman" w:cs="Times New Roman"/>
          <w:sz w:val="26"/>
          <w:szCs w:val="26"/>
        </w:rPr>
        <w:t xml:space="preserve">, </w:t>
      </w:r>
      <w:hyperlink w:anchor="sub_1300" w:history="1">
        <w:r w:rsidRPr="00BB0177">
          <w:rPr>
            <w:rFonts w:ascii="Times New Roman" w:hAnsi="Times New Roman" w:cs="Times New Roman"/>
            <w:sz w:val="26"/>
            <w:szCs w:val="26"/>
          </w:rPr>
          <w:t>3</w:t>
        </w:r>
      </w:hyperlink>
      <w:r w:rsidRPr="00BB0177">
        <w:rPr>
          <w:rFonts w:ascii="Times New Roman" w:hAnsi="Times New Roman" w:cs="Times New Roman"/>
          <w:sz w:val="26"/>
          <w:szCs w:val="26"/>
        </w:rPr>
        <w:t xml:space="preserve"> к положению о размещении нестационарных торговых объектов на территории городского поселения Федоровский (</w:t>
      </w:r>
      <w:hyperlink w:anchor="sub_1000" w:history="1">
        <w:r w:rsidRPr="00BB0177">
          <w:rPr>
            <w:rFonts w:ascii="Times New Roman" w:hAnsi="Times New Roman" w:cs="Times New Roman"/>
            <w:sz w:val="26"/>
            <w:szCs w:val="26"/>
          </w:rPr>
          <w:t>приложение 1</w:t>
        </w:r>
      </w:hyperlink>
      <w:r w:rsidRPr="00BB0177">
        <w:rPr>
          <w:rFonts w:ascii="Times New Roman" w:hAnsi="Times New Roman" w:cs="Times New Roman"/>
          <w:sz w:val="26"/>
          <w:szCs w:val="26"/>
        </w:rPr>
        <w:t xml:space="preserve"> к постановлению).</w:t>
      </w:r>
    </w:p>
    <w:p w:rsidR="008D6244" w:rsidRPr="00BB0177"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Default="008D6244" w:rsidP="008D6244">
      <w:pPr>
        <w:autoSpaceDE w:val="0"/>
        <w:autoSpaceDN w:val="0"/>
        <w:adjustRightInd w:val="0"/>
        <w:spacing w:after="0" w:line="240" w:lineRule="auto"/>
        <w:ind w:firstLine="698"/>
        <w:jc w:val="right"/>
        <w:rPr>
          <w:rFonts w:ascii="Times New Roman" w:hAnsi="Times New Roman" w:cs="Times New Roman"/>
          <w:bCs/>
          <w:sz w:val="26"/>
          <w:szCs w:val="26"/>
        </w:rPr>
        <w:sectPr w:rsidR="008D6244" w:rsidSect="00D32449">
          <w:pgSz w:w="11900" w:h="16800"/>
          <w:pgMar w:top="1134" w:right="567" w:bottom="1134" w:left="1134" w:header="720" w:footer="720" w:gutter="0"/>
          <w:cols w:space="720"/>
          <w:noEndnote/>
        </w:sectPr>
      </w:pPr>
      <w:bookmarkStart w:id="135" w:name="sub_5200"/>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2 к </w:t>
      </w:r>
      <w:hyperlink w:anchor="sub_5000" w:history="1">
        <w:r w:rsidRPr="00D32449">
          <w:rPr>
            <w:rFonts w:ascii="Times New Roman" w:hAnsi="Times New Roman" w:cs="Times New Roman"/>
            <w:sz w:val="24"/>
            <w:szCs w:val="24"/>
          </w:rPr>
          <w:t>договору</w:t>
        </w:r>
      </w:hyperlink>
      <w:r w:rsidRPr="00D32449">
        <w:rPr>
          <w:rFonts w:ascii="Times New Roman" w:hAnsi="Times New Roman" w:cs="Times New Roman"/>
          <w:bCs/>
          <w:sz w:val="24"/>
          <w:szCs w:val="24"/>
        </w:rPr>
        <w:br/>
      </w:r>
      <w:r w:rsidRPr="00D32449">
        <w:rPr>
          <w:rFonts w:ascii="Times New Roman" w:hAnsi="Times New Roman" w:cs="Times New Roman"/>
          <w:bCs/>
          <w:color w:val="26282F"/>
          <w:sz w:val="24"/>
          <w:szCs w:val="24"/>
        </w:rPr>
        <w:t>от ____________ № _______</w:t>
      </w:r>
    </w:p>
    <w:bookmarkEnd w:id="135"/>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 xml:space="preserve">Номенклатура </w:t>
      </w:r>
      <w:r w:rsidRPr="000301CF">
        <w:rPr>
          <w:rFonts w:ascii="Times New Roman" w:hAnsi="Times New Roman" w:cs="Times New Roman"/>
          <w:b/>
          <w:bCs/>
          <w:color w:val="26282F"/>
          <w:sz w:val="26"/>
          <w:szCs w:val="26"/>
        </w:rPr>
        <w:br/>
        <w:t xml:space="preserve">обязательных работ по содержанию и ремонту объекта, а также содержанию прилегающей территории </w:t>
      </w:r>
    </w:p>
    <w:p w:rsidR="008D6244" w:rsidRPr="00FD2ABC" w:rsidRDefault="008D6244" w:rsidP="008D6244">
      <w:pPr>
        <w:autoSpaceDE w:val="0"/>
        <w:autoSpaceDN w:val="0"/>
        <w:adjustRightInd w:val="0"/>
        <w:spacing w:after="0" w:line="240" w:lineRule="auto"/>
        <w:ind w:firstLine="720"/>
        <w:jc w:val="both"/>
        <w:rPr>
          <w:rFonts w:ascii="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4186"/>
      </w:tblGrid>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Описание выполняемых работ</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Периодичность</w:t>
            </w: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выполнения работ</w:t>
            </w:r>
          </w:p>
        </w:tc>
      </w:tr>
      <w:tr w:rsidR="008D6244" w:rsidRPr="006C1D43" w:rsidTr="000154A1">
        <w:tc>
          <w:tcPr>
            <w:tcW w:w="10206" w:type="dxa"/>
            <w:gridSpan w:val="2"/>
            <w:tcBorders>
              <w:top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1. Зимнее содержание</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1.1. Очистка от снега и мусора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1.2. Очистка от снега крыши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два раза в месяц</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1.3. Вывоз снега,</w:t>
            </w: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 xml:space="preserve">вывоз мусора </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по мере необходимости,</w:t>
            </w: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но не реже одного раза в семь календарных дней</w:t>
            </w:r>
          </w:p>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1.4. Россыпь противогололедного материала (песок)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1.5. Очистка урн для сбора мусора</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1.6. Очистка объекта от несанкционированной рекламы, объявлений и иной информации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10206" w:type="dxa"/>
            <w:gridSpan w:val="2"/>
            <w:tcBorders>
              <w:top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both"/>
              <w:rPr>
                <w:rFonts w:ascii="Times New Roman" w:hAnsi="Times New Roman" w:cs="Times New Roman"/>
                <w:sz w:val="26"/>
                <w:szCs w:val="26"/>
              </w:rPr>
            </w:pPr>
          </w:p>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2. Летнее содержание</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2.1. Очистка от мусора в зоне санитарной ответственности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 xml:space="preserve">2.2. Вывоз мусора </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2.3. Очистка урн для сбора мусора</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2.4. Мойка стен объекта</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ежемесячно</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2.5. Покраска стен объекта при выявлении отслоения краски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один раз в год</w:t>
            </w:r>
          </w:p>
        </w:tc>
      </w:tr>
      <w:tr w:rsidR="008D6244" w:rsidRPr="006C1D43" w:rsidTr="000154A1">
        <w:tc>
          <w:tcPr>
            <w:tcW w:w="6020" w:type="dxa"/>
            <w:tcBorders>
              <w:top w:val="single" w:sz="4" w:space="0" w:color="auto"/>
              <w:bottom w:val="single" w:sz="4" w:space="0" w:color="auto"/>
              <w:right w:val="single" w:sz="4" w:space="0" w:color="auto"/>
            </w:tcBorders>
          </w:tcPr>
          <w:p w:rsidR="008D6244" w:rsidRPr="006C1D43" w:rsidRDefault="008D6244" w:rsidP="000154A1">
            <w:pPr>
              <w:autoSpaceDE w:val="0"/>
              <w:autoSpaceDN w:val="0"/>
              <w:adjustRightInd w:val="0"/>
              <w:spacing w:after="0" w:line="240" w:lineRule="auto"/>
              <w:rPr>
                <w:rFonts w:ascii="Times New Roman" w:hAnsi="Times New Roman" w:cs="Times New Roman"/>
                <w:sz w:val="26"/>
                <w:szCs w:val="26"/>
              </w:rPr>
            </w:pPr>
            <w:r w:rsidRPr="006C1D43">
              <w:rPr>
                <w:rFonts w:ascii="Times New Roman" w:hAnsi="Times New Roman" w:cs="Times New Roman"/>
                <w:sz w:val="26"/>
                <w:szCs w:val="26"/>
              </w:rPr>
              <w:t>2.6. Очистка объекта от несанкционированной рекламы, объявлений и иной информации</w:t>
            </w:r>
          </w:p>
        </w:tc>
        <w:tc>
          <w:tcPr>
            <w:tcW w:w="4186" w:type="dxa"/>
            <w:tcBorders>
              <w:top w:val="single" w:sz="4" w:space="0" w:color="auto"/>
              <w:left w:val="single" w:sz="4" w:space="0" w:color="auto"/>
              <w:bottom w:val="single" w:sz="4" w:space="0" w:color="auto"/>
            </w:tcBorders>
          </w:tcPr>
          <w:p w:rsidR="008D6244" w:rsidRPr="006C1D43" w:rsidRDefault="008D6244" w:rsidP="000154A1">
            <w:pPr>
              <w:autoSpaceDE w:val="0"/>
              <w:autoSpaceDN w:val="0"/>
              <w:adjustRightInd w:val="0"/>
              <w:spacing w:after="0" w:line="240" w:lineRule="auto"/>
              <w:jc w:val="center"/>
              <w:rPr>
                <w:rFonts w:ascii="Times New Roman" w:hAnsi="Times New Roman" w:cs="Times New Roman"/>
                <w:sz w:val="26"/>
                <w:szCs w:val="26"/>
              </w:rPr>
            </w:pPr>
            <w:r w:rsidRPr="006C1D43">
              <w:rPr>
                <w:rFonts w:ascii="Times New Roman" w:hAnsi="Times New Roman" w:cs="Times New Roman"/>
                <w:sz w:val="26"/>
                <w:szCs w:val="26"/>
              </w:rPr>
              <w:t>ежедневно</w:t>
            </w:r>
          </w:p>
        </w:tc>
      </w:tr>
    </w:tbl>
    <w:p w:rsidR="008D6244" w:rsidRDefault="008D6244" w:rsidP="008D6244">
      <w:pPr>
        <w:autoSpaceDE w:val="0"/>
        <w:autoSpaceDN w:val="0"/>
        <w:adjustRightInd w:val="0"/>
        <w:spacing w:after="0" w:line="240" w:lineRule="auto"/>
        <w:ind w:firstLine="698"/>
        <w:jc w:val="right"/>
        <w:rPr>
          <w:rFonts w:ascii="Times New Roman" w:hAnsi="Times New Roman" w:cs="Times New Roman"/>
          <w:bCs/>
          <w:color w:val="26282F"/>
          <w:sz w:val="26"/>
          <w:szCs w:val="26"/>
        </w:rPr>
        <w:sectPr w:rsidR="008D6244" w:rsidSect="00D32449">
          <w:pgSz w:w="11900" w:h="16800"/>
          <w:pgMar w:top="1134" w:right="567" w:bottom="1134" w:left="1134" w:header="720" w:footer="720" w:gutter="0"/>
          <w:cols w:space="720"/>
          <w:noEndnote/>
        </w:sectPr>
      </w:pPr>
      <w:bookmarkStart w:id="136" w:name="sub_5300"/>
    </w:p>
    <w:p w:rsidR="008D6244" w:rsidRPr="00D32449" w:rsidRDefault="008D6244" w:rsidP="008D6244">
      <w:pPr>
        <w:autoSpaceDE w:val="0"/>
        <w:autoSpaceDN w:val="0"/>
        <w:adjustRightInd w:val="0"/>
        <w:spacing w:after="0" w:line="240" w:lineRule="auto"/>
        <w:ind w:firstLine="698"/>
        <w:jc w:val="right"/>
        <w:rPr>
          <w:rFonts w:ascii="Times New Roman" w:hAnsi="Times New Roman" w:cs="Times New Roman"/>
          <w:sz w:val="24"/>
          <w:szCs w:val="24"/>
        </w:rPr>
      </w:pPr>
      <w:r w:rsidRPr="00D32449">
        <w:rPr>
          <w:rFonts w:ascii="Times New Roman" w:hAnsi="Times New Roman" w:cs="Times New Roman"/>
          <w:bCs/>
          <w:sz w:val="24"/>
          <w:szCs w:val="24"/>
        </w:rPr>
        <w:lastRenderedPageBreak/>
        <w:t xml:space="preserve">Приложение 3 к </w:t>
      </w:r>
      <w:hyperlink w:anchor="sub_5000" w:history="1">
        <w:r w:rsidRPr="00D32449">
          <w:rPr>
            <w:rFonts w:ascii="Times New Roman" w:hAnsi="Times New Roman" w:cs="Times New Roman"/>
            <w:sz w:val="24"/>
            <w:szCs w:val="24"/>
          </w:rPr>
          <w:t>договору</w:t>
        </w:r>
      </w:hyperlink>
      <w:r w:rsidRPr="00D32449">
        <w:rPr>
          <w:rFonts w:ascii="Times New Roman" w:hAnsi="Times New Roman" w:cs="Times New Roman"/>
          <w:bCs/>
          <w:color w:val="26282F"/>
          <w:sz w:val="24"/>
          <w:szCs w:val="24"/>
        </w:rPr>
        <w:br/>
        <w:t>от ____________ № _______</w:t>
      </w:r>
    </w:p>
    <w:bookmarkEnd w:id="136"/>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0301CF" w:rsidRDefault="008D6244" w:rsidP="008D6244">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301CF">
        <w:rPr>
          <w:rFonts w:ascii="Times New Roman" w:hAnsi="Times New Roman" w:cs="Times New Roman"/>
          <w:b/>
          <w:bCs/>
          <w:color w:val="26282F"/>
          <w:sz w:val="26"/>
          <w:szCs w:val="26"/>
        </w:rPr>
        <w:t xml:space="preserve">Схема </w:t>
      </w:r>
      <w:r w:rsidRPr="000301CF">
        <w:rPr>
          <w:rFonts w:ascii="Times New Roman" w:hAnsi="Times New Roman" w:cs="Times New Roman"/>
          <w:b/>
          <w:bCs/>
          <w:color w:val="26282F"/>
          <w:sz w:val="26"/>
          <w:szCs w:val="26"/>
        </w:rPr>
        <w:br/>
        <w:t xml:space="preserve">размещения объекта и содержания прилегающей территории </w:t>
      </w:r>
      <w:r w:rsidRPr="000301CF">
        <w:rPr>
          <w:rFonts w:ascii="Times New Roman" w:hAnsi="Times New Roman" w:cs="Times New Roman"/>
          <w:b/>
          <w:bCs/>
          <w:color w:val="26282F"/>
          <w:sz w:val="26"/>
          <w:szCs w:val="26"/>
        </w:rPr>
        <w:br/>
        <w:t>(оформляется в каждом конкретном случае)</w:t>
      </w:r>
    </w:p>
    <w:p w:rsidR="008D6244" w:rsidRPr="000301CF" w:rsidRDefault="008D6244" w:rsidP="008D6244">
      <w:pPr>
        <w:autoSpaceDE w:val="0"/>
        <w:autoSpaceDN w:val="0"/>
        <w:adjustRightInd w:val="0"/>
        <w:spacing w:after="0" w:line="240" w:lineRule="auto"/>
        <w:ind w:firstLine="720"/>
        <w:jc w:val="both"/>
        <w:rPr>
          <w:rFonts w:ascii="Times New Roman" w:hAnsi="Times New Roman" w:cs="Times New Roman"/>
          <w:sz w:val="26"/>
          <w:szCs w:val="26"/>
        </w:rPr>
      </w:pPr>
    </w:p>
    <w:p w:rsidR="008D6244" w:rsidRPr="0042198C" w:rsidRDefault="008D6244" w:rsidP="008D624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129AF" w:rsidRDefault="002129AF"/>
    <w:sectPr w:rsidR="002129AF" w:rsidSect="008D624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F0E"/>
    <w:multiLevelType w:val="hybridMultilevel"/>
    <w:tmpl w:val="9F82ABC6"/>
    <w:lvl w:ilvl="0" w:tplc="0098085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5814A29"/>
    <w:multiLevelType w:val="hybridMultilevel"/>
    <w:tmpl w:val="F3AA8A5E"/>
    <w:lvl w:ilvl="0" w:tplc="AAC6000A">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7B5028"/>
    <w:multiLevelType w:val="hybridMultilevel"/>
    <w:tmpl w:val="9112F5E2"/>
    <w:lvl w:ilvl="0" w:tplc="89586B6C">
      <w:start w:val="1"/>
      <w:numFmt w:val="decimal"/>
      <w:lvlText w:val="%1."/>
      <w:lvlJc w:val="left"/>
      <w:pPr>
        <w:ind w:left="720" w:hanging="360"/>
      </w:pPr>
      <w:rPr>
        <w:rFonts w:ascii="Times New Roman" w:eastAsia="Arial Unicode MS"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52B07"/>
    <w:multiLevelType w:val="hybridMultilevel"/>
    <w:tmpl w:val="5C0CB242"/>
    <w:lvl w:ilvl="0" w:tplc="01A69346">
      <w:start w:val="1"/>
      <w:numFmt w:val="decimal"/>
      <w:lvlText w:val="%1."/>
      <w:lvlJc w:val="left"/>
      <w:pPr>
        <w:ind w:left="855" w:hanging="49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7461"/>
    <w:multiLevelType w:val="multilevel"/>
    <w:tmpl w:val="E6E45B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341A0F"/>
    <w:multiLevelType w:val="hybridMultilevel"/>
    <w:tmpl w:val="AED0D4F6"/>
    <w:lvl w:ilvl="0" w:tplc="9C2A946C">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4192D7F"/>
    <w:multiLevelType w:val="hybridMultilevel"/>
    <w:tmpl w:val="474E0FD4"/>
    <w:lvl w:ilvl="0" w:tplc="412451FA">
      <w:start w:val="1"/>
      <w:numFmt w:val="decimal"/>
      <w:lvlText w:val="%1."/>
      <w:lvlJc w:val="left"/>
      <w:pPr>
        <w:ind w:left="720" w:hanging="360"/>
      </w:pPr>
      <w:rPr>
        <w:rFonts w:eastAsia="Arial Unicode M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46003"/>
    <w:multiLevelType w:val="hybridMultilevel"/>
    <w:tmpl w:val="4DCA9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D1FE6"/>
    <w:multiLevelType w:val="multilevel"/>
    <w:tmpl w:val="F7F4FE5A"/>
    <w:lvl w:ilvl="0">
      <w:start w:val="1"/>
      <w:numFmt w:val="decimal"/>
      <w:lvlText w:val="%1."/>
      <w:lvlJc w:val="left"/>
      <w:pPr>
        <w:ind w:left="885" w:hanging="885"/>
      </w:pPr>
      <w:rPr>
        <w:rFonts w:hint="default"/>
      </w:rPr>
    </w:lvl>
    <w:lvl w:ilvl="1">
      <w:start w:val="1"/>
      <w:numFmt w:val="decimal"/>
      <w:lvlText w:val="%1.%2."/>
      <w:lvlJc w:val="left"/>
      <w:pPr>
        <w:ind w:left="1245" w:hanging="885"/>
      </w:pPr>
      <w:rPr>
        <w:rFonts w:hint="default"/>
      </w:rPr>
    </w:lvl>
    <w:lvl w:ilvl="2">
      <w:start w:val="1"/>
      <w:numFmt w:val="decimal"/>
      <w:lvlText w:val="%1.%2.%3."/>
      <w:lvlJc w:val="left"/>
      <w:pPr>
        <w:ind w:left="1605" w:hanging="88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9D250F6"/>
    <w:multiLevelType w:val="hybridMultilevel"/>
    <w:tmpl w:val="1A383048"/>
    <w:lvl w:ilvl="0" w:tplc="629A2A32">
      <w:start w:val="1"/>
      <w:numFmt w:val="decimal"/>
      <w:lvlText w:val="%1."/>
      <w:lvlJc w:val="left"/>
      <w:pPr>
        <w:ind w:left="1068" w:hanging="360"/>
      </w:pPr>
      <w:rPr>
        <w:rFonts w:cstheme="minorBidi" w:hint="default"/>
        <w:color w:val="2626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8F02EF"/>
    <w:multiLevelType w:val="hybridMultilevel"/>
    <w:tmpl w:val="DE04ECB8"/>
    <w:lvl w:ilvl="0" w:tplc="C9705A26">
      <w:start w:val="5"/>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1BB060B7"/>
    <w:multiLevelType w:val="hybridMultilevel"/>
    <w:tmpl w:val="51E2B32C"/>
    <w:lvl w:ilvl="0" w:tplc="27B6E97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1E6E132A"/>
    <w:multiLevelType w:val="hybridMultilevel"/>
    <w:tmpl w:val="B4E2D6A2"/>
    <w:lvl w:ilvl="0" w:tplc="0E6807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5CE1BF8"/>
    <w:multiLevelType w:val="hybridMultilevel"/>
    <w:tmpl w:val="AF723DDA"/>
    <w:lvl w:ilvl="0" w:tplc="AF0AC7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5F8465D"/>
    <w:multiLevelType w:val="hybridMultilevel"/>
    <w:tmpl w:val="24D2EFF0"/>
    <w:lvl w:ilvl="0" w:tplc="0E30AE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6151F46"/>
    <w:multiLevelType w:val="hybridMultilevel"/>
    <w:tmpl w:val="2DB0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F23A6B"/>
    <w:multiLevelType w:val="hybridMultilevel"/>
    <w:tmpl w:val="231AF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12A50"/>
    <w:multiLevelType w:val="hybridMultilevel"/>
    <w:tmpl w:val="BDA4AEA2"/>
    <w:lvl w:ilvl="0" w:tplc="4F9C865A">
      <w:start w:val="1"/>
      <w:numFmt w:val="decimal"/>
      <w:lvlText w:val="%1)"/>
      <w:lvlJc w:val="left"/>
      <w:pPr>
        <w:ind w:left="720" w:hanging="360"/>
      </w:pPr>
      <w:rPr>
        <w:rFonts w:eastAsia="Arial Unicode M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F73C8"/>
    <w:multiLevelType w:val="hybridMultilevel"/>
    <w:tmpl w:val="1DDAB29A"/>
    <w:lvl w:ilvl="0" w:tplc="585C3BD8">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FD3720"/>
    <w:multiLevelType w:val="multilevel"/>
    <w:tmpl w:val="A2D4139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2AFA667D"/>
    <w:multiLevelType w:val="hybridMultilevel"/>
    <w:tmpl w:val="14FC8ED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B1D3E4B"/>
    <w:multiLevelType w:val="multilevel"/>
    <w:tmpl w:val="D5F010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30487A5B"/>
    <w:multiLevelType w:val="hybridMultilevel"/>
    <w:tmpl w:val="DE8AF08A"/>
    <w:lvl w:ilvl="0" w:tplc="8DB620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8459BF"/>
    <w:multiLevelType w:val="multilevel"/>
    <w:tmpl w:val="C8586E74"/>
    <w:lvl w:ilvl="0">
      <w:start w:val="1"/>
      <w:numFmt w:val="decimal"/>
      <w:lvlText w:val="%1."/>
      <w:lvlJc w:val="left"/>
      <w:pPr>
        <w:ind w:left="1188" w:hanging="480"/>
      </w:pPr>
      <w:rPr>
        <w:rFonts w:eastAsia="Calibri"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18E48BA"/>
    <w:multiLevelType w:val="multilevel"/>
    <w:tmpl w:val="A2D4139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3267A53"/>
    <w:multiLevelType w:val="hybridMultilevel"/>
    <w:tmpl w:val="3CD87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4E56C33"/>
    <w:multiLevelType w:val="multilevel"/>
    <w:tmpl w:val="9790187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18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180" w:hanging="1440"/>
      </w:pPr>
      <w:rPr>
        <w:rFonts w:cs="Times New Roman" w:hint="default"/>
      </w:rPr>
    </w:lvl>
    <w:lvl w:ilvl="8">
      <w:start w:val="1"/>
      <w:numFmt w:val="decimal"/>
      <w:lvlText w:val="%1.%2.%3.%4.%5.%6.%7.%8.%9"/>
      <w:lvlJc w:val="left"/>
      <w:pPr>
        <w:ind w:left="360" w:hanging="1800"/>
      </w:pPr>
      <w:rPr>
        <w:rFonts w:cs="Times New Roman" w:hint="default"/>
      </w:rPr>
    </w:lvl>
  </w:abstractNum>
  <w:abstractNum w:abstractNumId="30">
    <w:nsid w:val="39617FCE"/>
    <w:multiLevelType w:val="hybridMultilevel"/>
    <w:tmpl w:val="5C0CB242"/>
    <w:lvl w:ilvl="0" w:tplc="01A69346">
      <w:start w:val="1"/>
      <w:numFmt w:val="decimal"/>
      <w:lvlText w:val="%1."/>
      <w:lvlJc w:val="left"/>
      <w:pPr>
        <w:ind w:left="855" w:hanging="49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532684"/>
    <w:multiLevelType w:val="hybridMultilevel"/>
    <w:tmpl w:val="C720A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A2EF9"/>
    <w:multiLevelType w:val="singleLevel"/>
    <w:tmpl w:val="77E61C5E"/>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3">
    <w:nsid w:val="46D94249"/>
    <w:multiLevelType w:val="multilevel"/>
    <w:tmpl w:val="4D1CC3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93004DA"/>
    <w:multiLevelType w:val="hybridMultilevel"/>
    <w:tmpl w:val="AE56B1B2"/>
    <w:lvl w:ilvl="0" w:tplc="74A8F1FA">
      <w:start w:val="1"/>
      <w:numFmt w:val="decimal"/>
      <w:lvlText w:val="%1"/>
      <w:lvlJc w:val="left"/>
      <w:pPr>
        <w:ind w:left="200" w:hanging="360"/>
      </w:pPr>
      <w:rPr>
        <w:rFonts w:hint="default"/>
      </w:rPr>
    </w:lvl>
    <w:lvl w:ilvl="1" w:tplc="04190019" w:tentative="1">
      <w:start w:val="1"/>
      <w:numFmt w:val="lowerLetter"/>
      <w:lvlText w:val="%2."/>
      <w:lvlJc w:val="left"/>
      <w:pPr>
        <w:ind w:left="920" w:hanging="360"/>
      </w:pPr>
    </w:lvl>
    <w:lvl w:ilvl="2" w:tplc="0419001B" w:tentative="1">
      <w:start w:val="1"/>
      <w:numFmt w:val="lowerRoman"/>
      <w:lvlText w:val="%3."/>
      <w:lvlJc w:val="right"/>
      <w:pPr>
        <w:ind w:left="1640" w:hanging="180"/>
      </w:pPr>
    </w:lvl>
    <w:lvl w:ilvl="3" w:tplc="0419000F" w:tentative="1">
      <w:start w:val="1"/>
      <w:numFmt w:val="decimal"/>
      <w:lvlText w:val="%4."/>
      <w:lvlJc w:val="left"/>
      <w:pPr>
        <w:ind w:left="2360" w:hanging="360"/>
      </w:pPr>
    </w:lvl>
    <w:lvl w:ilvl="4" w:tplc="04190019" w:tentative="1">
      <w:start w:val="1"/>
      <w:numFmt w:val="lowerLetter"/>
      <w:lvlText w:val="%5."/>
      <w:lvlJc w:val="left"/>
      <w:pPr>
        <w:ind w:left="3080" w:hanging="360"/>
      </w:pPr>
    </w:lvl>
    <w:lvl w:ilvl="5" w:tplc="0419001B" w:tentative="1">
      <w:start w:val="1"/>
      <w:numFmt w:val="lowerRoman"/>
      <w:lvlText w:val="%6."/>
      <w:lvlJc w:val="right"/>
      <w:pPr>
        <w:ind w:left="3800" w:hanging="180"/>
      </w:pPr>
    </w:lvl>
    <w:lvl w:ilvl="6" w:tplc="0419000F" w:tentative="1">
      <w:start w:val="1"/>
      <w:numFmt w:val="decimal"/>
      <w:lvlText w:val="%7."/>
      <w:lvlJc w:val="left"/>
      <w:pPr>
        <w:ind w:left="4520" w:hanging="360"/>
      </w:pPr>
    </w:lvl>
    <w:lvl w:ilvl="7" w:tplc="04190019" w:tentative="1">
      <w:start w:val="1"/>
      <w:numFmt w:val="lowerLetter"/>
      <w:lvlText w:val="%8."/>
      <w:lvlJc w:val="left"/>
      <w:pPr>
        <w:ind w:left="5240" w:hanging="360"/>
      </w:pPr>
    </w:lvl>
    <w:lvl w:ilvl="8" w:tplc="0419001B" w:tentative="1">
      <w:start w:val="1"/>
      <w:numFmt w:val="lowerRoman"/>
      <w:lvlText w:val="%9."/>
      <w:lvlJc w:val="right"/>
      <w:pPr>
        <w:ind w:left="5960" w:hanging="180"/>
      </w:pPr>
    </w:lvl>
  </w:abstractNum>
  <w:abstractNum w:abstractNumId="35">
    <w:nsid w:val="4DFD2555"/>
    <w:multiLevelType w:val="singleLevel"/>
    <w:tmpl w:val="F7BEE3DE"/>
    <w:lvl w:ilvl="0">
      <w:start w:val="8"/>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6">
    <w:nsid w:val="534014D3"/>
    <w:multiLevelType w:val="hybridMultilevel"/>
    <w:tmpl w:val="2DF2ECD2"/>
    <w:lvl w:ilvl="0" w:tplc="A0B2650E">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2A551B"/>
    <w:multiLevelType w:val="hybridMultilevel"/>
    <w:tmpl w:val="8B326926"/>
    <w:lvl w:ilvl="0" w:tplc="5AE0BC34">
      <w:start w:val="1"/>
      <w:numFmt w:val="decimal"/>
      <w:lvlText w:val="%1)"/>
      <w:lvlJc w:val="left"/>
      <w:pPr>
        <w:ind w:left="644"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7F33C1A"/>
    <w:multiLevelType w:val="hybridMultilevel"/>
    <w:tmpl w:val="A100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1F1ADC"/>
    <w:multiLevelType w:val="multilevel"/>
    <w:tmpl w:val="7DCC6F5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6764221E"/>
    <w:multiLevelType w:val="hybridMultilevel"/>
    <w:tmpl w:val="60E237C0"/>
    <w:lvl w:ilvl="0" w:tplc="89586B6C">
      <w:start w:val="1"/>
      <w:numFmt w:val="decimal"/>
      <w:lvlText w:val="%1."/>
      <w:lvlJc w:val="left"/>
      <w:pPr>
        <w:ind w:left="720" w:hanging="360"/>
      </w:pPr>
      <w:rPr>
        <w:rFonts w:ascii="Times New Roman" w:eastAsia="Arial Unicode MS" w:hAnsi="Times New Roman" w:cs="Times New Roman"/>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D0CBD"/>
    <w:multiLevelType w:val="hybridMultilevel"/>
    <w:tmpl w:val="904C4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875AD5"/>
    <w:multiLevelType w:val="singleLevel"/>
    <w:tmpl w:val="5052CD50"/>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4">
    <w:nsid w:val="705C3E1B"/>
    <w:multiLevelType w:val="singleLevel"/>
    <w:tmpl w:val="FD542998"/>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5">
    <w:nsid w:val="73B708E9"/>
    <w:multiLevelType w:val="multilevel"/>
    <w:tmpl w:val="AFAAB120"/>
    <w:lvl w:ilvl="0">
      <w:start w:val="1"/>
      <w:numFmt w:val="decimal"/>
      <w:lvlText w:val="%1."/>
      <w:lvlJc w:val="left"/>
      <w:pPr>
        <w:ind w:left="2136" w:hanging="36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936" w:hanging="108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5016" w:hanging="1440"/>
      </w:pPr>
      <w:rPr>
        <w:rFonts w:hint="default"/>
      </w:rPr>
    </w:lvl>
    <w:lvl w:ilvl="6">
      <w:start w:val="1"/>
      <w:numFmt w:val="decimal"/>
      <w:isLgl/>
      <w:lvlText w:val="%1.%2.%3.%4.%5.%6.%7."/>
      <w:lvlJc w:val="left"/>
      <w:pPr>
        <w:ind w:left="5736" w:hanging="1800"/>
      </w:pPr>
      <w:rPr>
        <w:rFonts w:hint="default"/>
      </w:rPr>
    </w:lvl>
    <w:lvl w:ilvl="7">
      <w:start w:val="1"/>
      <w:numFmt w:val="decimal"/>
      <w:isLgl/>
      <w:lvlText w:val="%1.%2.%3.%4.%5.%6.%7.%8."/>
      <w:lvlJc w:val="left"/>
      <w:pPr>
        <w:ind w:left="6096" w:hanging="1800"/>
      </w:pPr>
      <w:rPr>
        <w:rFonts w:hint="default"/>
      </w:rPr>
    </w:lvl>
    <w:lvl w:ilvl="8">
      <w:start w:val="1"/>
      <w:numFmt w:val="decimal"/>
      <w:isLgl/>
      <w:lvlText w:val="%1.%2.%3.%4.%5.%6.%7.%8.%9."/>
      <w:lvlJc w:val="left"/>
      <w:pPr>
        <w:ind w:left="6816" w:hanging="2160"/>
      </w:pPr>
      <w:rPr>
        <w:rFonts w:hint="default"/>
      </w:rPr>
    </w:lvl>
  </w:abstractNum>
  <w:abstractNum w:abstractNumId="46">
    <w:nsid w:val="77B41494"/>
    <w:multiLevelType w:val="hybridMultilevel"/>
    <w:tmpl w:val="3E78D8D0"/>
    <w:lvl w:ilvl="0" w:tplc="FDE8660C">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7">
    <w:nsid w:val="7A9038EB"/>
    <w:multiLevelType w:val="hybridMultilevel"/>
    <w:tmpl w:val="B7C6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2"/>
    </w:lvlOverride>
  </w:num>
  <w:num w:numId="4">
    <w:abstractNumId w:val="32"/>
    <w:lvlOverride w:ilvl="0">
      <w:startOverride w:val="1"/>
    </w:lvlOverride>
  </w:num>
  <w:num w:numId="5">
    <w:abstractNumId w:val="3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8"/>
    </w:lvlOverride>
  </w:num>
  <w:num w:numId="9">
    <w:abstractNumId w:val="43"/>
    <w:lvlOverride w:ilvl="0">
      <w:startOverride w:val="9"/>
    </w:lvlOverride>
  </w:num>
  <w:num w:numId="10">
    <w:abstractNumId w:val="34"/>
  </w:num>
  <w:num w:numId="11">
    <w:abstractNumId w:val="10"/>
  </w:num>
  <w:num w:numId="12">
    <w:abstractNumId w:val="36"/>
  </w:num>
  <w:num w:numId="13">
    <w:abstractNumId w:val="4"/>
  </w:num>
  <w:num w:numId="14">
    <w:abstractNumId w:val="0"/>
  </w:num>
  <w:num w:numId="15">
    <w:abstractNumId w:val="30"/>
  </w:num>
  <w:num w:numId="16">
    <w:abstractNumId w:val="27"/>
  </w:num>
  <w:num w:numId="17">
    <w:abstractNumId w:val="20"/>
  </w:num>
  <w:num w:numId="18">
    <w:abstractNumId w:val="9"/>
  </w:num>
  <w:num w:numId="19">
    <w:abstractNumId w:val="5"/>
  </w:num>
  <w:num w:numId="20">
    <w:abstractNumId w:val="47"/>
  </w:num>
  <w:num w:numId="21">
    <w:abstractNumId w:val="38"/>
  </w:num>
  <w:num w:numId="22">
    <w:abstractNumId w:val="31"/>
  </w:num>
  <w:num w:numId="23">
    <w:abstractNumId w:val="16"/>
  </w:num>
  <w:num w:numId="24">
    <w:abstractNumId w:val="13"/>
  </w:num>
  <w:num w:numId="25">
    <w:abstractNumId w:val="3"/>
  </w:num>
  <w:num w:numId="26">
    <w:abstractNumId w:val="37"/>
  </w:num>
  <w:num w:numId="27">
    <w:abstractNumId w:val="46"/>
  </w:num>
  <w:num w:numId="28">
    <w:abstractNumId w:val="6"/>
  </w:num>
  <w:num w:numId="29">
    <w:abstractNumId w:val="45"/>
  </w:num>
  <w:num w:numId="30">
    <w:abstractNumId w:val="12"/>
  </w:num>
  <w:num w:numId="31">
    <w:abstractNumId w:val="7"/>
  </w:num>
  <w:num w:numId="32">
    <w:abstractNumId w:val="8"/>
  </w:num>
  <w:num w:numId="33">
    <w:abstractNumId w:val="40"/>
  </w:num>
  <w:num w:numId="34">
    <w:abstractNumId w:val="1"/>
  </w:num>
  <w:num w:numId="35">
    <w:abstractNumId w:val="25"/>
  </w:num>
  <w:num w:numId="36">
    <w:abstractNumId w:val="18"/>
  </w:num>
  <w:num w:numId="37">
    <w:abstractNumId w:val="14"/>
  </w:num>
  <w:num w:numId="38">
    <w:abstractNumId w:val="41"/>
  </w:num>
  <w:num w:numId="39">
    <w:abstractNumId w:val="19"/>
  </w:num>
  <w:num w:numId="40">
    <w:abstractNumId w:val="23"/>
  </w:num>
  <w:num w:numId="41">
    <w:abstractNumId w:val="26"/>
  </w:num>
  <w:num w:numId="42">
    <w:abstractNumId w:val="24"/>
  </w:num>
  <w:num w:numId="4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44"/>
    <w:rsid w:val="002129AF"/>
    <w:rsid w:val="008D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E959-9F5B-45E9-80AE-3DE6ADF5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44"/>
    <w:pPr>
      <w:spacing w:after="200" w:line="276" w:lineRule="auto"/>
    </w:pPr>
    <w:rPr>
      <w:rFonts w:eastAsiaTheme="minorEastAsia"/>
    </w:rPr>
  </w:style>
  <w:style w:type="paragraph" w:styleId="1">
    <w:name w:val="heading 1"/>
    <w:aliases w:val="Глава"/>
    <w:basedOn w:val="a"/>
    <w:next w:val="a"/>
    <w:link w:val="10"/>
    <w:uiPriority w:val="99"/>
    <w:qFormat/>
    <w:rsid w:val="008D624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8D6244"/>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8D6244"/>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iPriority w:val="9"/>
    <w:unhideWhenUsed/>
    <w:qFormat/>
    <w:rsid w:val="008D6244"/>
    <w:pPr>
      <w:keepNext/>
      <w:keepLines/>
      <w:spacing w:before="200" w:after="0"/>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uiPriority w:val="9"/>
    <w:unhideWhenUsed/>
    <w:qFormat/>
    <w:rsid w:val="008D6244"/>
    <w:pPr>
      <w:keepNext/>
      <w:keepLines/>
      <w:spacing w:before="200" w:after="0"/>
      <w:outlineLvl w:val="4"/>
    </w:pPr>
    <w:rPr>
      <w:rFonts w:asciiTheme="majorHAnsi" w:eastAsiaTheme="majorEastAsia" w:hAnsiTheme="majorHAnsi" w:cstheme="majorBidi"/>
      <w:color w:val="1F4D78" w:themeColor="accent1" w:themeShade="7F"/>
      <w:lang w:eastAsia="ru-RU"/>
    </w:rPr>
  </w:style>
  <w:style w:type="paragraph" w:styleId="6">
    <w:name w:val="heading 6"/>
    <w:basedOn w:val="a"/>
    <w:next w:val="a"/>
    <w:link w:val="60"/>
    <w:uiPriority w:val="9"/>
    <w:unhideWhenUsed/>
    <w:qFormat/>
    <w:rsid w:val="008D6244"/>
    <w:pPr>
      <w:keepNext/>
      <w:keepLines/>
      <w:spacing w:before="200" w:after="0"/>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
    <w:next w:val="a"/>
    <w:link w:val="70"/>
    <w:uiPriority w:val="9"/>
    <w:semiHidden/>
    <w:unhideWhenUsed/>
    <w:qFormat/>
    <w:rsid w:val="008D6244"/>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8D6244"/>
    <w:pPr>
      <w:keepNext/>
      <w:keepLines/>
      <w:spacing w:before="200" w:after="0"/>
      <w:outlineLvl w:val="7"/>
    </w:pPr>
    <w:rPr>
      <w:rFonts w:asciiTheme="majorHAnsi" w:eastAsiaTheme="majorEastAsia" w:hAnsiTheme="majorHAnsi" w:cstheme="majorBidi"/>
      <w:color w:val="5B9BD5" w:themeColor="accent1"/>
      <w:sz w:val="20"/>
      <w:szCs w:val="20"/>
      <w:lang w:eastAsia="ru-RU"/>
    </w:rPr>
  </w:style>
  <w:style w:type="paragraph" w:styleId="9">
    <w:name w:val="heading 9"/>
    <w:basedOn w:val="a"/>
    <w:next w:val="a"/>
    <w:link w:val="90"/>
    <w:uiPriority w:val="9"/>
    <w:semiHidden/>
    <w:unhideWhenUsed/>
    <w:qFormat/>
    <w:rsid w:val="008D6244"/>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8D624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8D624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6244"/>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8D6244"/>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8D6244"/>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8D6244"/>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8D624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D6244"/>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semiHidden/>
    <w:rsid w:val="008D6244"/>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qFormat/>
    <w:rsid w:val="008D6244"/>
    <w:pPr>
      <w:spacing w:after="0" w:line="240" w:lineRule="auto"/>
    </w:pPr>
    <w:rPr>
      <w:lang w:val="en-US" w:bidi="en-US"/>
    </w:rPr>
  </w:style>
  <w:style w:type="character" w:customStyle="1" w:styleId="a4">
    <w:name w:val="Без интервала Знак"/>
    <w:basedOn w:val="a0"/>
    <w:link w:val="a3"/>
    <w:rsid w:val="008D6244"/>
    <w:rPr>
      <w:lang w:val="en-US" w:bidi="en-US"/>
    </w:rPr>
  </w:style>
  <w:style w:type="paragraph" w:styleId="a5">
    <w:name w:val="List Paragraph"/>
    <w:aliases w:val="Абзац списка11,ПАРАГРАФ"/>
    <w:basedOn w:val="a"/>
    <w:link w:val="a6"/>
    <w:uiPriority w:val="34"/>
    <w:qFormat/>
    <w:rsid w:val="008D6244"/>
    <w:pPr>
      <w:ind w:left="720"/>
      <w:contextualSpacing/>
    </w:pPr>
    <w:rPr>
      <w:rFonts w:ascii="Calibri" w:eastAsia="Times New Roman" w:hAnsi="Calibri" w:cs="Times New Roman"/>
      <w:lang w:eastAsia="ru-RU"/>
    </w:rPr>
  </w:style>
  <w:style w:type="paragraph" w:styleId="a7">
    <w:name w:val="Body Text"/>
    <w:basedOn w:val="a"/>
    <w:link w:val="a8"/>
    <w:rsid w:val="008D624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D6244"/>
    <w:rPr>
      <w:rFonts w:ascii="Times New Roman" w:eastAsia="Times New Roman" w:hAnsi="Times New Roman" w:cs="Times New Roman"/>
      <w:sz w:val="24"/>
      <w:szCs w:val="24"/>
      <w:lang w:eastAsia="ru-RU"/>
    </w:rPr>
  </w:style>
  <w:style w:type="paragraph" w:styleId="a9">
    <w:name w:val="caption"/>
    <w:basedOn w:val="a"/>
    <w:next w:val="a"/>
    <w:uiPriority w:val="35"/>
    <w:semiHidden/>
    <w:unhideWhenUsed/>
    <w:qFormat/>
    <w:rsid w:val="008D6244"/>
    <w:pPr>
      <w:spacing w:line="240" w:lineRule="auto"/>
    </w:pPr>
    <w:rPr>
      <w:rFonts w:ascii="Calibri" w:eastAsia="Times New Roman" w:hAnsi="Calibri" w:cs="Times New Roman"/>
      <w:b/>
      <w:bCs/>
      <w:color w:val="5B9BD5" w:themeColor="accent1"/>
      <w:sz w:val="18"/>
      <w:szCs w:val="18"/>
      <w:lang w:eastAsia="ru-RU"/>
    </w:rPr>
  </w:style>
  <w:style w:type="paragraph" w:styleId="aa">
    <w:name w:val="Title"/>
    <w:basedOn w:val="a"/>
    <w:next w:val="a"/>
    <w:link w:val="ab"/>
    <w:uiPriority w:val="10"/>
    <w:qFormat/>
    <w:rsid w:val="008D62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uiPriority w:val="10"/>
    <w:rsid w:val="008D6244"/>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8D6244"/>
    <w:pPr>
      <w:numPr>
        <w:ilvl w:val="1"/>
      </w:numPr>
    </w:pPr>
    <w:rPr>
      <w:rFonts w:asciiTheme="majorHAnsi" w:eastAsiaTheme="majorEastAsia" w:hAnsiTheme="majorHAnsi" w:cstheme="majorBidi"/>
      <w:i/>
      <w:iCs/>
      <w:color w:val="5B9BD5" w:themeColor="accent1"/>
      <w:spacing w:val="15"/>
      <w:sz w:val="24"/>
      <w:szCs w:val="24"/>
      <w:lang w:eastAsia="ru-RU"/>
    </w:rPr>
  </w:style>
  <w:style w:type="character" w:customStyle="1" w:styleId="ad">
    <w:name w:val="Подзаголовок Знак"/>
    <w:basedOn w:val="a0"/>
    <w:link w:val="ac"/>
    <w:uiPriority w:val="11"/>
    <w:rsid w:val="008D6244"/>
    <w:rPr>
      <w:rFonts w:asciiTheme="majorHAnsi" w:eastAsiaTheme="majorEastAsia" w:hAnsiTheme="majorHAnsi" w:cstheme="majorBidi"/>
      <w:i/>
      <w:iCs/>
      <w:color w:val="5B9BD5" w:themeColor="accent1"/>
      <w:spacing w:val="15"/>
      <w:sz w:val="24"/>
      <w:szCs w:val="24"/>
      <w:lang w:eastAsia="ru-RU"/>
    </w:rPr>
  </w:style>
  <w:style w:type="character" w:styleId="ae">
    <w:name w:val="Strong"/>
    <w:basedOn w:val="a0"/>
    <w:qFormat/>
    <w:rsid w:val="008D6244"/>
    <w:rPr>
      <w:b/>
      <w:bCs/>
    </w:rPr>
  </w:style>
  <w:style w:type="character" w:styleId="af">
    <w:name w:val="Emphasis"/>
    <w:basedOn w:val="a0"/>
    <w:uiPriority w:val="20"/>
    <w:qFormat/>
    <w:rsid w:val="008D6244"/>
    <w:rPr>
      <w:i/>
      <w:iCs/>
    </w:rPr>
  </w:style>
  <w:style w:type="paragraph" w:styleId="21">
    <w:name w:val="Quote"/>
    <w:basedOn w:val="a"/>
    <w:next w:val="a"/>
    <w:link w:val="22"/>
    <w:uiPriority w:val="29"/>
    <w:qFormat/>
    <w:rsid w:val="008D6244"/>
    <w:rPr>
      <w:rFonts w:ascii="Calibri" w:eastAsia="Times New Roman" w:hAnsi="Calibri" w:cs="Times New Roman"/>
      <w:i/>
      <w:iCs/>
      <w:color w:val="000000" w:themeColor="text1"/>
      <w:lang w:eastAsia="ru-RU"/>
    </w:rPr>
  </w:style>
  <w:style w:type="character" w:customStyle="1" w:styleId="22">
    <w:name w:val="Цитата 2 Знак"/>
    <w:basedOn w:val="a0"/>
    <w:link w:val="21"/>
    <w:uiPriority w:val="29"/>
    <w:rsid w:val="008D6244"/>
    <w:rPr>
      <w:rFonts w:ascii="Calibri" w:eastAsia="Times New Roman" w:hAnsi="Calibri" w:cs="Times New Roman"/>
      <w:i/>
      <w:iCs/>
      <w:color w:val="000000" w:themeColor="text1"/>
      <w:lang w:eastAsia="ru-RU"/>
    </w:rPr>
  </w:style>
  <w:style w:type="paragraph" w:styleId="af0">
    <w:name w:val="Intense Quote"/>
    <w:basedOn w:val="a"/>
    <w:next w:val="a"/>
    <w:link w:val="af1"/>
    <w:uiPriority w:val="30"/>
    <w:qFormat/>
    <w:rsid w:val="008D6244"/>
    <w:pPr>
      <w:pBdr>
        <w:bottom w:val="single" w:sz="4" w:space="4" w:color="5B9BD5" w:themeColor="accent1"/>
      </w:pBdr>
      <w:spacing w:before="200" w:after="280"/>
      <w:ind w:left="936" w:right="936"/>
    </w:pPr>
    <w:rPr>
      <w:rFonts w:ascii="Calibri" w:eastAsia="Times New Roman" w:hAnsi="Calibri" w:cs="Times New Roman"/>
      <w:b/>
      <w:bCs/>
      <w:i/>
      <w:iCs/>
      <w:color w:val="5B9BD5" w:themeColor="accent1"/>
      <w:lang w:eastAsia="ru-RU"/>
    </w:rPr>
  </w:style>
  <w:style w:type="character" w:customStyle="1" w:styleId="af1">
    <w:name w:val="Выделенная цитата Знак"/>
    <w:basedOn w:val="a0"/>
    <w:link w:val="af0"/>
    <w:uiPriority w:val="30"/>
    <w:rsid w:val="008D6244"/>
    <w:rPr>
      <w:rFonts w:ascii="Calibri" w:eastAsia="Times New Roman" w:hAnsi="Calibri" w:cs="Times New Roman"/>
      <w:b/>
      <w:bCs/>
      <w:i/>
      <w:iCs/>
      <w:color w:val="5B9BD5" w:themeColor="accent1"/>
      <w:lang w:eastAsia="ru-RU"/>
    </w:rPr>
  </w:style>
  <w:style w:type="character" w:styleId="af2">
    <w:name w:val="Subtle Emphasis"/>
    <w:basedOn w:val="a0"/>
    <w:uiPriority w:val="19"/>
    <w:qFormat/>
    <w:rsid w:val="008D6244"/>
    <w:rPr>
      <w:i/>
      <w:iCs/>
      <w:color w:val="808080" w:themeColor="text1" w:themeTint="7F"/>
    </w:rPr>
  </w:style>
  <w:style w:type="character" w:styleId="af3">
    <w:name w:val="Intense Emphasis"/>
    <w:basedOn w:val="a0"/>
    <w:uiPriority w:val="21"/>
    <w:qFormat/>
    <w:rsid w:val="008D6244"/>
    <w:rPr>
      <w:b/>
      <w:bCs/>
      <w:i/>
      <w:iCs/>
      <w:color w:val="5B9BD5" w:themeColor="accent1"/>
    </w:rPr>
  </w:style>
  <w:style w:type="character" w:styleId="af4">
    <w:name w:val="Subtle Reference"/>
    <w:basedOn w:val="a0"/>
    <w:uiPriority w:val="31"/>
    <w:qFormat/>
    <w:rsid w:val="008D6244"/>
    <w:rPr>
      <w:smallCaps/>
      <w:color w:val="ED7D31" w:themeColor="accent2"/>
      <w:u w:val="single"/>
    </w:rPr>
  </w:style>
  <w:style w:type="character" w:styleId="af5">
    <w:name w:val="Intense Reference"/>
    <w:basedOn w:val="a0"/>
    <w:uiPriority w:val="32"/>
    <w:qFormat/>
    <w:rsid w:val="008D6244"/>
    <w:rPr>
      <w:b/>
      <w:bCs/>
      <w:smallCaps/>
      <w:color w:val="ED7D31" w:themeColor="accent2"/>
      <w:spacing w:val="5"/>
      <w:u w:val="single"/>
    </w:rPr>
  </w:style>
  <w:style w:type="character" w:styleId="af6">
    <w:name w:val="Book Title"/>
    <w:basedOn w:val="a0"/>
    <w:uiPriority w:val="33"/>
    <w:qFormat/>
    <w:rsid w:val="008D6244"/>
    <w:rPr>
      <w:b/>
      <w:bCs/>
      <w:smallCaps/>
      <w:spacing w:val="5"/>
    </w:rPr>
  </w:style>
  <w:style w:type="paragraph" w:styleId="af7">
    <w:name w:val="TOC Heading"/>
    <w:basedOn w:val="1"/>
    <w:next w:val="a"/>
    <w:uiPriority w:val="39"/>
    <w:semiHidden/>
    <w:unhideWhenUsed/>
    <w:qFormat/>
    <w:rsid w:val="008D6244"/>
    <w:pPr>
      <w:outlineLvl w:val="9"/>
    </w:pPr>
  </w:style>
  <w:style w:type="paragraph" w:styleId="af8">
    <w:name w:val="Balloon Text"/>
    <w:basedOn w:val="a"/>
    <w:link w:val="af9"/>
    <w:uiPriority w:val="99"/>
    <w:unhideWhenUsed/>
    <w:rsid w:val="008D6244"/>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rsid w:val="008D6244"/>
    <w:rPr>
      <w:rFonts w:ascii="Tahoma" w:eastAsia="Times New Roman" w:hAnsi="Tahoma" w:cs="Tahoma"/>
      <w:sz w:val="16"/>
      <w:szCs w:val="16"/>
      <w:lang w:eastAsia="ru-RU"/>
    </w:rPr>
  </w:style>
  <w:style w:type="character" w:customStyle="1" w:styleId="afa">
    <w:name w:val="Гипертекстовая ссылка"/>
    <w:basedOn w:val="a0"/>
    <w:uiPriority w:val="99"/>
    <w:rsid w:val="008D6244"/>
    <w:rPr>
      <w:b/>
      <w:bCs/>
      <w:color w:val="106BBE"/>
      <w:sz w:val="26"/>
      <w:szCs w:val="26"/>
    </w:rPr>
  </w:style>
  <w:style w:type="table" w:styleId="afb">
    <w:name w:val="Table Grid"/>
    <w:basedOn w:val="a1"/>
    <w:uiPriority w:val="59"/>
    <w:rsid w:val="008D624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D624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basedOn w:val="a1"/>
    <w:uiPriority w:val="59"/>
    <w:rsid w:val="008D624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unhideWhenUsed/>
    <w:rsid w:val="008D6244"/>
    <w:pPr>
      <w:tabs>
        <w:tab w:val="center" w:pos="4677"/>
        <w:tab w:val="right" w:pos="9355"/>
      </w:tabs>
      <w:spacing w:after="0" w:line="240" w:lineRule="auto"/>
    </w:pPr>
    <w:rPr>
      <w:rFonts w:ascii="Calibri" w:eastAsia="Times New Roman" w:hAnsi="Calibri" w:cs="Times New Roman"/>
      <w:lang w:eastAsia="ru-RU"/>
    </w:rPr>
  </w:style>
  <w:style w:type="character" w:customStyle="1" w:styleId="afd">
    <w:name w:val="Верхний колонтитул Знак"/>
    <w:basedOn w:val="a0"/>
    <w:link w:val="afc"/>
    <w:uiPriority w:val="99"/>
    <w:rsid w:val="008D6244"/>
    <w:rPr>
      <w:rFonts w:ascii="Calibri" w:eastAsia="Times New Roman" w:hAnsi="Calibri" w:cs="Times New Roman"/>
      <w:lang w:eastAsia="ru-RU"/>
    </w:rPr>
  </w:style>
  <w:style w:type="paragraph" w:styleId="afe">
    <w:name w:val="footer"/>
    <w:basedOn w:val="a"/>
    <w:link w:val="aff"/>
    <w:uiPriority w:val="99"/>
    <w:unhideWhenUsed/>
    <w:rsid w:val="008D6244"/>
    <w:pPr>
      <w:tabs>
        <w:tab w:val="center" w:pos="4677"/>
        <w:tab w:val="right" w:pos="9355"/>
      </w:tabs>
      <w:spacing w:after="0" w:line="240" w:lineRule="auto"/>
    </w:pPr>
    <w:rPr>
      <w:rFonts w:ascii="Calibri" w:eastAsia="Times New Roman" w:hAnsi="Calibri" w:cs="Times New Roman"/>
      <w:lang w:eastAsia="ru-RU"/>
    </w:rPr>
  </w:style>
  <w:style w:type="character" w:customStyle="1" w:styleId="aff">
    <w:name w:val="Нижний колонтитул Знак"/>
    <w:basedOn w:val="a0"/>
    <w:link w:val="afe"/>
    <w:uiPriority w:val="99"/>
    <w:rsid w:val="008D6244"/>
    <w:rPr>
      <w:rFonts w:ascii="Calibri" w:eastAsia="Times New Roman" w:hAnsi="Calibri" w:cs="Times New Roman"/>
      <w:lang w:eastAsia="ru-RU"/>
    </w:rPr>
  </w:style>
  <w:style w:type="character" w:styleId="aff0">
    <w:name w:val="Hyperlink"/>
    <w:basedOn w:val="a0"/>
    <w:uiPriority w:val="99"/>
    <w:unhideWhenUsed/>
    <w:rsid w:val="008D6244"/>
    <w:rPr>
      <w:color w:val="0000FF"/>
      <w:u w:val="single"/>
    </w:rPr>
  </w:style>
  <w:style w:type="character" w:styleId="aff1">
    <w:name w:val="FollowedHyperlink"/>
    <w:basedOn w:val="a0"/>
    <w:uiPriority w:val="99"/>
    <w:unhideWhenUsed/>
    <w:rsid w:val="008D6244"/>
    <w:rPr>
      <w:color w:val="800080"/>
      <w:u w:val="single"/>
    </w:rPr>
  </w:style>
  <w:style w:type="paragraph" w:customStyle="1" w:styleId="xl65">
    <w:name w:val="xl6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8D624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8D62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8D62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8D62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a6">
    <w:name w:val="Абзац списка Знак"/>
    <w:aliases w:val="Абзац списка11 Знак,ПАРАГРАФ Знак"/>
    <w:link w:val="a5"/>
    <w:uiPriority w:val="34"/>
    <w:locked/>
    <w:rsid w:val="008D6244"/>
    <w:rPr>
      <w:rFonts w:ascii="Calibri" w:eastAsia="Times New Roman" w:hAnsi="Calibri" w:cs="Times New Roman"/>
      <w:lang w:eastAsia="ru-RU"/>
    </w:rPr>
  </w:style>
  <w:style w:type="numbering" w:customStyle="1" w:styleId="11">
    <w:name w:val="Нет списка1"/>
    <w:next w:val="a2"/>
    <w:uiPriority w:val="99"/>
    <w:semiHidden/>
    <w:unhideWhenUsed/>
    <w:rsid w:val="008D6244"/>
  </w:style>
  <w:style w:type="table" w:customStyle="1" w:styleId="12">
    <w:name w:val="Сетка таблицы1"/>
    <w:basedOn w:val="a1"/>
    <w:next w:val="afb"/>
    <w:uiPriority w:val="39"/>
    <w:rsid w:val="008D624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ody Text Indent"/>
    <w:aliases w:val="Основной текст 1,Нумерованный список !!"/>
    <w:basedOn w:val="a"/>
    <w:link w:val="aff3"/>
    <w:rsid w:val="008D6244"/>
    <w:pPr>
      <w:spacing w:after="0" w:line="360" w:lineRule="auto"/>
      <w:ind w:firstLine="720"/>
      <w:jc w:val="both"/>
    </w:pPr>
    <w:rPr>
      <w:rFonts w:ascii="Times New Roman" w:eastAsia="Calibri" w:hAnsi="Times New Roman" w:cs="Times New Roman"/>
      <w:sz w:val="20"/>
      <w:szCs w:val="20"/>
      <w:lang w:eastAsia="ru-RU"/>
    </w:rPr>
  </w:style>
  <w:style w:type="character" w:customStyle="1" w:styleId="aff3">
    <w:name w:val="Основной текст с отступом Знак"/>
    <w:aliases w:val="Основной текст 1 Знак,Нумерованный список !! Знак"/>
    <w:basedOn w:val="a0"/>
    <w:link w:val="aff2"/>
    <w:rsid w:val="008D6244"/>
    <w:rPr>
      <w:rFonts w:ascii="Times New Roman" w:eastAsia="Calibri" w:hAnsi="Times New Roman" w:cs="Times New Roman"/>
      <w:sz w:val="20"/>
      <w:szCs w:val="20"/>
      <w:lang w:eastAsia="ru-RU"/>
    </w:rPr>
  </w:style>
  <w:style w:type="paragraph" w:customStyle="1" w:styleId="52">
    <w:name w:val="Основной текст5"/>
    <w:basedOn w:val="a"/>
    <w:uiPriority w:val="99"/>
    <w:rsid w:val="008D6244"/>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styleId="aff4">
    <w:name w:val="Normal (Web)"/>
    <w:basedOn w:val="a"/>
    <w:rsid w:val="008D6244"/>
    <w:pPr>
      <w:spacing w:before="100" w:beforeAutospacing="1" w:after="100" w:afterAutospacing="1" w:line="240" w:lineRule="auto"/>
    </w:pPr>
    <w:rPr>
      <w:rFonts w:ascii="Tahoma" w:eastAsia="Times New Roman" w:hAnsi="Tahoma" w:cs="Tahoma"/>
      <w:sz w:val="21"/>
      <w:szCs w:val="21"/>
      <w:lang w:eastAsia="ru-RU"/>
    </w:rPr>
  </w:style>
  <w:style w:type="paragraph" w:customStyle="1" w:styleId="ConsPlusNormal">
    <w:name w:val="ConsPlusNormal"/>
    <w:link w:val="ConsPlusNormal0"/>
    <w:qFormat/>
    <w:rsid w:val="008D6244"/>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customStyle="1" w:styleId="apple-converted-space">
    <w:name w:val="apple-converted-space"/>
    <w:rsid w:val="008D6244"/>
  </w:style>
  <w:style w:type="paragraph" w:customStyle="1" w:styleId="u">
    <w:name w:val="u"/>
    <w:basedOn w:val="a"/>
    <w:uiPriority w:val="99"/>
    <w:rsid w:val="008D6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аголовок статьи"/>
    <w:basedOn w:val="a"/>
    <w:next w:val="a"/>
    <w:uiPriority w:val="99"/>
    <w:rsid w:val="008D624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uiPriority w:val="99"/>
    <w:rsid w:val="008D62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6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8D6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D624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D624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8D6244"/>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font8">
    <w:name w:val="font8"/>
    <w:basedOn w:val="a"/>
    <w:rsid w:val="008D624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8D624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6">
    <w:name w:val="xl10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
    <w:rsid w:val="008D6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8D6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10">
    <w:name w:val="xl11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3">
    <w:name w:val="xl11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8D624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8">
    <w:name w:val="xl118"/>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0">
    <w:name w:val="xl120"/>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3">
    <w:name w:val="xl123"/>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8D624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32">
    <w:name w:val="xl132"/>
    <w:basedOn w:val="a"/>
    <w:rsid w:val="008D6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8D6244"/>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8D6244"/>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8D624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8D624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0">
    <w:name w:val="xl140"/>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1">
    <w:name w:val="xl141"/>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2">
    <w:name w:val="xl142"/>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3">
    <w:name w:val="xl143"/>
    <w:basedOn w:val="a"/>
    <w:rsid w:val="008D624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44">
    <w:name w:val="xl144"/>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45">
    <w:name w:val="xl145"/>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character" w:styleId="aff6">
    <w:name w:val="annotation reference"/>
    <w:basedOn w:val="a0"/>
    <w:uiPriority w:val="99"/>
    <w:unhideWhenUsed/>
    <w:rsid w:val="008D6244"/>
    <w:rPr>
      <w:sz w:val="16"/>
      <w:szCs w:val="16"/>
    </w:rPr>
  </w:style>
  <w:style w:type="paragraph" w:styleId="aff7">
    <w:name w:val="annotation text"/>
    <w:basedOn w:val="a"/>
    <w:link w:val="aff8"/>
    <w:uiPriority w:val="99"/>
    <w:unhideWhenUsed/>
    <w:rsid w:val="008D624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rsid w:val="008D6244"/>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8D6244"/>
    <w:rPr>
      <w:b/>
      <w:bCs/>
    </w:rPr>
  </w:style>
  <w:style w:type="character" w:customStyle="1" w:styleId="affa">
    <w:name w:val="Тема примечания Знак"/>
    <w:basedOn w:val="aff8"/>
    <w:link w:val="aff9"/>
    <w:uiPriority w:val="99"/>
    <w:semiHidden/>
    <w:rsid w:val="008D6244"/>
    <w:rPr>
      <w:rFonts w:ascii="Times New Roman" w:eastAsia="Times New Roman" w:hAnsi="Times New Roman" w:cs="Times New Roman"/>
      <w:b/>
      <w:bCs/>
      <w:sz w:val="20"/>
      <w:szCs w:val="20"/>
      <w:lang w:eastAsia="ru-RU"/>
    </w:rPr>
  </w:style>
  <w:style w:type="numbering" w:customStyle="1" w:styleId="110">
    <w:name w:val="Нет списка11"/>
    <w:next w:val="a2"/>
    <w:uiPriority w:val="99"/>
    <w:semiHidden/>
    <w:unhideWhenUsed/>
    <w:rsid w:val="008D6244"/>
  </w:style>
  <w:style w:type="paragraph" w:customStyle="1" w:styleId="xl147">
    <w:name w:val="xl147"/>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8D6244"/>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
    <w:rsid w:val="008D6244"/>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8D624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
    <w:rsid w:val="008D62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8D624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8D62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8D6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
    <w:rsid w:val="008D62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D62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
    <w:rsid w:val="008D62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8D624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8D62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
    <w:rsid w:val="008D6244"/>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8D6244"/>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8D6244"/>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8D6244"/>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8D624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8D62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8D62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8D62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8D6244"/>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8D624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8D62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8D624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8D62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8D6244"/>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8D6244"/>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8D624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8D624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8D624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8D62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8D624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8D624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8D62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8D62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8D624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8D62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8D62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8D62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8D624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8D624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8D6244"/>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8D6244"/>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8D62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8D6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8D62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8D62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8D62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8D6244"/>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8D6244"/>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8D62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8D62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8D6244"/>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11">
    <w:name w:val="Сетка таблицы11"/>
    <w:basedOn w:val="a1"/>
    <w:next w:val="afb"/>
    <w:uiPriority w:val="59"/>
    <w:rsid w:val="008D62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62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3">
    <w:name w:val="Нет списка2"/>
    <w:next w:val="a2"/>
    <w:uiPriority w:val="99"/>
    <w:semiHidden/>
    <w:unhideWhenUsed/>
    <w:rsid w:val="008D6244"/>
  </w:style>
  <w:style w:type="paragraph" w:customStyle="1" w:styleId="112">
    <w:name w:val="Заголовок 11"/>
    <w:basedOn w:val="a"/>
    <w:next w:val="a"/>
    <w:uiPriority w:val="9"/>
    <w:qFormat/>
    <w:rsid w:val="008D6244"/>
    <w:pPr>
      <w:keepNext/>
      <w:keepLines/>
      <w:spacing w:before="240" w:after="0"/>
      <w:outlineLvl w:val="0"/>
    </w:pPr>
    <w:rPr>
      <w:rFonts w:ascii="Cambria" w:eastAsia="Times New Roman" w:hAnsi="Cambria" w:cs="Times New Roman"/>
      <w:color w:val="365F91"/>
      <w:sz w:val="32"/>
      <w:szCs w:val="32"/>
      <w:lang w:eastAsia="ru-RU"/>
    </w:rPr>
  </w:style>
  <w:style w:type="numbering" w:customStyle="1" w:styleId="1110">
    <w:name w:val="Нет списка111"/>
    <w:next w:val="a2"/>
    <w:uiPriority w:val="99"/>
    <w:semiHidden/>
    <w:unhideWhenUsed/>
    <w:rsid w:val="008D6244"/>
  </w:style>
  <w:style w:type="character" w:customStyle="1" w:styleId="113">
    <w:name w:val="Заголовок 1 Знак1"/>
    <w:basedOn w:val="a0"/>
    <w:uiPriority w:val="9"/>
    <w:rsid w:val="008D6244"/>
    <w:rPr>
      <w:rFonts w:ascii="Calibri Light" w:eastAsia="Times New Roman" w:hAnsi="Calibri Light" w:cs="Times New Roman"/>
      <w:color w:val="2E74B5"/>
      <w:sz w:val="32"/>
      <w:szCs w:val="32"/>
    </w:rPr>
  </w:style>
  <w:style w:type="character" w:styleId="affb">
    <w:name w:val="page number"/>
    <w:basedOn w:val="a0"/>
    <w:uiPriority w:val="99"/>
    <w:rsid w:val="008D6244"/>
  </w:style>
  <w:style w:type="character" w:customStyle="1" w:styleId="ConsPlusNormal0">
    <w:name w:val="ConsPlusNormal Знак"/>
    <w:basedOn w:val="a0"/>
    <w:link w:val="ConsPlusNormal"/>
    <w:locked/>
    <w:rsid w:val="008D6244"/>
    <w:rPr>
      <w:rFonts w:ascii="Arial" w:eastAsia="Times New Roman" w:hAnsi="Arial" w:cs="Arial"/>
      <w:b/>
      <w:bCs/>
      <w:sz w:val="20"/>
      <w:szCs w:val="20"/>
      <w:lang w:eastAsia="ru-RU"/>
    </w:rPr>
  </w:style>
  <w:style w:type="character" w:customStyle="1" w:styleId="FontStyle13">
    <w:name w:val="Font Style13"/>
    <w:uiPriority w:val="99"/>
    <w:rsid w:val="008D6244"/>
    <w:rPr>
      <w:rFonts w:ascii="Times New Roman" w:hAnsi="Times New Roman" w:cs="Times New Roman" w:hint="default"/>
      <w:sz w:val="26"/>
      <w:szCs w:val="26"/>
    </w:rPr>
  </w:style>
  <w:style w:type="character" w:customStyle="1" w:styleId="hl">
    <w:name w:val="hl"/>
    <w:basedOn w:val="a0"/>
    <w:rsid w:val="008D6244"/>
  </w:style>
  <w:style w:type="table" w:customStyle="1" w:styleId="31">
    <w:name w:val="Сетка таблицы3"/>
    <w:basedOn w:val="a1"/>
    <w:uiPriority w:val="59"/>
    <w:rsid w:val="008D624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unhideWhenUsed/>
    <w:rsid w:val="008D6244"/>
    <w:pPr>
      <w:spacing w:after="120"/>
      <w:ind w:left="283"/>
    </w:pPr>
    <w:rPr>
      <w:sz w:val="16"/>
      <w:szCs w:val="16"/>
    </w:rPr>
  </w:style>
  <w:style w:type="character" w:customStyle="1" w:styleId="33">
    <w:name w:val="Основной текст с отступом 3 Знак"/>
    <w:basedOn w:val="a0"/>
    <w:link w:val="32"/>
    <w:uiPriority w:val="99"/>
    <w:rsid w:val="008D6244"/>
    <w:rPr>
      <w:rFonts w:eastAsiaTheme="minorEastAsia"/>
      <w:sz w:val="16"/>
      <w:szCs w:val="16"/>
    </w:rPr>
  </w:style>
  <w:style w:type="paragraph" w:styleId="34">
    <w:name w:val="Body Text 3"/>
    <w:basedOn w:val="a"/>
    <w:link w:val="35"/>
    <w:unhideWhenUsed/>
    <w:rsid w:val="008D6244"/>
    <w:pPr>
      <w:spacing w:after="120"/>
    </w:pPr>
    <w:rPr>
      <w:sz w:val="16"/>
      <w:szCs w:val="16"/>
    </w:rPr>
  </w:style>
  <w:style w:type="character" w:customStyle="1" w:styleId="35">
    <w:name w:val="Основной текст 3 Знак"/>
    <w:basedOn w:val="a0"/>
    <w:link w:val="34"/>
    <w:rsid w:val="008D6244"/>
    <w:rPr>
      <w:rFonts w:eastAsiaTheme="minorEastAsia"/>
      <w:sz w:val="16"/>
      <w:szCs w:val="16"/>
    </w:rPr>
  </w:style>
  <w:style w:type="numbering" w:customStyle="1" w:styleId="36">
    <w:name w:val="Нет списка3"/>
    <w:next w:val="a2"/>
    <w:semiHidden/>
    <w:rsid w:val="008D6244"/>
  </w:style>
  <w:style w:type="numbering" w:customStyle="1" w:styleId="41">
    <w:name w:val="Нет списка4"/>
    <w:next w:val="a2"/>
    <w:uiPriority w:val="99"/>
    <w:semiHidden/>
    <w:unhideWhenUsed/>
    <w:rsid w:val="008D6244"/>
  </w:style>
  <w:style w:type="table" w:customStyle="1" w:styleId="24">
    <w:name w:val="Сетка таблицы2"/>
    <w:basedOn w:val="a1"/>
    <w:next w:val="afb"/>
    <w:uiPriority w:val="99"/>
    <w:rsid w:val="008D624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D6244"/>
  </w:style>
  <w:style w:type="table" w:customStyle="1" w:styleId="121">
    <w:name w:val="Сетка таблицы12"/>
    <w:basedOn w:val="a1"/>
    <w:next w:val="afb"/>
    <w:uiPriority w:val="59"/>
    <w:rsid w:val="008D62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8D6244"/>
  </w:style>
  <w:style w:type="table" w:customStyle="1" w:styleId="42">
    <w:name w:val="Сетка таблицы4"/>
    <w:basedOn w:val="a1"/>
    <w:next w:val="afb"/>
    <w:uiPriority w:val="59"/>
    <w:rsid w:val="008D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b"/>
    <w:uiPriority w:val="59"/>
    <w:rsid w:val="008D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D6244"/>
  </w:style>
  <w:style w:type="numbering" w:customStyle="1" w:styleId="210">
    <w:name w:val="Нет списка21"/>
    <w:next w:val="a2"/>
    <w:uiPriority w:val="99"/>
    <w:semiHidden/>
    <w:unhideWhenUsed/>
    <w:rsid w:val="008D6244"/>
  </w:style>
  <w:style w:type="numbering" w:customStyle="1" w:styleId="1120">
    <w:name w:val="Нет списка112"/>
    <w:next w:val="a2"/>
    <w:uiPriority w:val="99"/>
    <w:semiHidden/>
    <w:unhideWhenUsed/>
    <w:rsid w:val="008D6244"/>
  </w:style>
  <w:style w:type="numbering" w:customStyle="1" w:styleId="1111">
    <w:name w:val="Нет списка1111"/>
    <w:next w:val="a2"/>
    <w:uiPriority w:val="99"/>
    <w:semiHidden/>
    <w:unhideWhenUsed/>
    <w:rsid w:val="008D6244"/>
  </w:style>
  <w:style w:type="paragraph" w:customStyle="1" w:styleId="headertext">
    <w:name w:val="headertext"/>
    <w:basedOn w:val="a"/>
    <w:rsid w:val="008D62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4"/>
    <w:basedOn w:val="a1"/>
    <w:rsid w:val="008D62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rsid w:val="008D62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6244"/>
  </w:style>
  <w:style w:type="character" w:customStyle="1" w:styleId="affc">
    <w:name w:val="Текст сноски Знак"/>
    <w:basedOn w:val="a0"/>
    <w:link w:val="affd"/>
    <w:uiPriority w:val="99"/>
    <w:rsid w:val="008D6244"/>
    <w:rPr>
      <w:sz w:val="20"/>
      <w:szCs w:val="20"/>
    </w:rPr>
  </w:style>
  <w:style w:type="paragraph" w:styleId="affd">
    <w:name w:val="footnote text"/>
    <w:basedOn w:val="a"/>
    <w:link w:val="affc"/>
    <w:uiPriority w:val="99"/>
    <w:unhideWhenUsed/>
    <w:rsid w:val="008D6244"/>
    <w:pPr>
      <w:spacing w:after="0" w:line="240" w:lineRule="auto"/>
    </w:pPr>
    <w:rPr>
      <w:rFonts w:eastAsiaTheme="minorHAnsi"/>
      <w:sz w:val="20"/>
      <w:szCs w:val="20"/>
    </w:rPr>
  </w:style>
  <w:style w:type="character" w:customStyle="1" w:styleId="16">
    <w:name w:val="Текст сноски Знак1"/>
    <w:basedOn w:val="a0"/>
    <w:uiPriority w:val="99"/>
    <w:rsid w:val="008D6244"/>
    <w:rPr>
      <w:rFonts w:eastAsiaTheme="minorEastAsia"/>
      <w:sz w:val="20"/>
      <w:szCs w:val="20"/>
    </w:rPr>
  </w:style>
  <w:style w:type="character" w:styleId="affe">
    <w:name w:val="footnote reference"/>
    <w:basedOn w:val="a0"/>
    <w:uiPriority w:val="99"/>
    <w:unhideWhenUsed/>
    <w:rsid w:val="008D6244"/>
    <w:rPr>
      <w:vertAlign w:val="superscript"/>
    </w:rPr>
  </w:style>
  <w:style w:type="numbering" w:customStyle="1" w:styleId="71">
    <w:name w:val="Нет списка7"/>
    <w:next w:val="a2"/>
    <w:uiPriority w:val="99"/>
    <w:semiHidden/>
    <w:unhideWhenUsed/>
    <w:rsid w:val="008D6244"/>
  </w:style>
  <w:style w:type="numbering" w:customStyle="1" w:styleId="81">
    <w:name w:val="Нет списка8"/>
    <w:next w:val="a2"/>
    <w:uiPriority w:val="99"/>
    <w:semiHidden/>
    <w:unhideWhenUsed/>
    <w:rsid w:val="008D6244"/>
  </w:style>
  <w:style w:type="table" w:customStyle="1" w:styleId="62">
    <w:name w:val="Сетка таблицы6"/>
    <w:basedOn w:val="a1"/>
    <w:next w:val="afb"/>
    <w:uiPriority w:val="59"/>
    <w:rsid w:val="008D624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D6244"/>
  </w:style>
  <w:style w:type="character" w:customStyle="1" w:styleId="17">
    <w:name w:val="Просмотренная гиперссылка1"/>
    <w:basedOn w:val="a0"/>
    <w:uiPriority w:val="99"/>
    <w:semiHidden/>
    <w:unhideWhenUsed/>
    <w:rsid w:val="008D6244"/>
    <w:rPr>
      <w:color w:val="800080"/>
      <w:u w:val="single"/>
    </w:rPr>
  </w:style>
  <w:style w:type="numbering" w:customStyle="1" w:styleId="220">
    <w:name w:val="Нет списка22"/>
    <w:next w:val="a2"/>
    <w:uiPriority w:val="99"/>
    <w:semiHidden/>
    <w:unhideWhenUsed/>
    <w:rsid w:val="008D6244"/>
  </w:style>
  <w:style w:type="paragraph" w:customStyle="1" w:styleId="consplustitle0">
    <w:name w:val="consplustitle"/>
    <w:basedOn w:val="a"/>
    <w:rsid w:val="008D6244"/>
    <w:pPr>
      <w:spacing w:after="300" w:line="240" w:lineRule="auto"/>
    </w:pPr>
    <w:rPr>
      <w:rFonts w:ascii="Times New Roman" w:eastAsia="Times New Roman" w:hAnsi="Times New Roman" w:cs="Times New Roman"/>
      <w:sz w:val="24"/>
      <w:szCs w:val="24"/>
      <w:lang w:eastAsia="ru-RU"/>
    </w:rPr>
  </w:style>
  <w:style w:type="numbering" w:customStyle="1" w:styleId="310">
    <w:name w:val="Нет списка31"/>
    <w:next w:val="a2"/>
    <w:semiHidden/>
    <w:rsid w:val="008D6244"/>
  </w:style>
  <w:style w:type="paragraph" w:customStyle="1" w:styleId="afff">
    <w:name w:val="Знак Знак Знак Знак"/>
    <w:basedOn w:val="a"/>
    <w:uiPriority w:val="99"/>
    <w:rsid w:val="008D62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Char">
    <w:name w:val="Char Char Char"/>
    <w:basedOn w:val="a"/>
    <w:rsid w:val="008D6244"/>
    <w:pPr>
      <w:spacing w:after="160" w:line="240" w:lineRule="exact"/>
    </w:pPr>
    <w:rPr>
      <w:rFonts w:ascii="Verdana" w:eastAsia="Times New Roman" w:hAnsi="Verdana" w:cs="Verdana"/>
      <w:sz w:val="20"/>
      <w:szCs w:val="20"/>
      <w:lang w:val="en-US"/>
    </w:rPr>
  </w:style>
  <w:style w:type="paragraph" w:customStyle="1" w:styleId="western">
    <w:name w:val="western"/>
    <w:basedOn w:val="a"/>
    <w:rsid w:val="008D6244"/>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D62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next w:val="afb"/>
    <w:rsid w:val="008D62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8D624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fb"/>
    <w:uiPriority w:val="39"/>
    <w:rsid w:val="008D624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8D6244"/>
  </w:style>
  <w:style w:type="character" w:customStyle="1" w:styleId="afff0">
    <w:name w:val="Цветовое выделение"/>
    <w:uiPriority w:val="99"/>
    <w:rsid w:val="008D6244"/>
    <w:rPr>
      <w:b/>
      <w:bCs/>
      <w:color w:val="26282F"/>
    </w:rPr>
  </w:style>
  <w:style w:type="paragraph" w:customStyle="1" w:styleId="afff1">
    <w:name w:val="Комментарий"/>
    <w:basedOn w:val="a"/>
    <w:next w:val="a"/>
    <w:uiPriority w:val="99"/>
    <w:rsid w:val="008D624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2">
    <w:name w:val="Нормальный (таблица)"/>
    <w:basedOn w:val="a"/>
    <w:next w:val="a"/>
    <w:uiPriority w:val="99"/>
    <w:rsid w:val="008D6244"/>
    <w:pPr>
      <w:autoSpaceDE w:val="0"/>
      <w:autoSpaceDN w:val="0"/>
      <w:adjustRightInd w:val="0"/>
      <w:spacing w:after="0" w:line="240" w:lineRule="auto"/>
      <w:jc w:val="both"/>
    </w:pPr>
    <w:rPr>
      <w:rFonts w:ascii="Arial" w:eastAsia="Calibri" w:hAnsi="Arial" w:cs="Arial"/>
      <w:sz w:val="24"/>
      <w:szCs w:val="24"/>
    </w:rPr>
  </w:style>
  <w:style w:type="paragraph" w:customStyle="1" w:styleId="afff3">
    <w:name w:val="Таблицы (моноширинный)"/>
    <w:basedOn w:val="a"/>
    <w:next w:val="a"/>
    <w:uiPriority w:val="99"/>
    <w:rsid w:val="008D6244"/>
    <w:pPr>
      <w:autoSpaceDE w:val="0"/>
      <w:autoSpaceDN w:val="0"/>
      <w:adjustRightInd w:val="0"/>
      <w:spacing w:after="0" w:line="240" w:lineRule="auto"/>
    </w:pPr>
    <w:rPr>
      <w:rFonts w:ascii="Courier New" w:eastAsia="Calibri" w:hAnsi="Courier New" w:cs="Courier New"/>
      <w:sz w:val="24"/>
      <w:szCs w:val="24"/>
    </w:rPr>
  </w:style>
  <w:style w:type="paragraph" w:customStyle="1" w:styleId="afff4">
    <w:name w:val="Прижатый влево"/>
    <w:basedOn w:val="a"/>
    <w:next w:val="a"/>
    <w:uiPriority w:val="99"/>
    <w:rsid w:val="008D6244"/>
    <w:pPr>
      <w:autoSpaceDE w:val="0"/>
      <w:autoSpaceDN w:val="0"/>
      <w:adjustRightInd w:val="0"/>
      <w:spacing w:after="0" w:line="240" w:lineRule="auto"/>
    </w:pPr>
    <w:rPr>
      <w:rFonts w:ascii="Arial" w:eastAsia="Calibri" w:hAnsi="Arial" w:cs="Arial"/>
      <w:sz w:val="24"/>
      <w:szCs w:val="24"/>
    </w:rPr>
  </w:style>
  <w:style w:type="paragraph" w:customStyle="1" w:styleId="311">
    <w:name w:val="Заголовок 31"/>
    <w:basedOn w:val="a"/>
    <w:next w:val="a"/>
    <w:uiPriority w:val="9"/>
    <w:semiHidden/>
    <w:unhideWhenUsed/>
    <w:qFormat/>
    <w:rsid w:val="008D6244"/>
    <w:pPr>
      <w:keepNext/>
      <w:keepLines/>
      <w:spacing w:before="200" w:after="0"/>
      <w:outlineLvl w:val="2"/>
    </w:pPr>
    <w:rPr>
      <w:rFonts w:ascii="Cambria" w:eastAsia="Times New Roman" w:hAnsi="Cambria" w:cs="Times New Roman"/>
      <w:b/>
      <w:bCs/>
      <w:color w:val="4F81BD"/>
    </w:rPr>
  </w:style>
  <w:style w:type="numbering" w:customStyle="1" w:styleId="510">
    <w:name w:val="Нет списка51"/>
    <w:next w:val="a2"/>
    <w:uiPriority w:val="99"/>
    <w:semiHidden/>
    <w:unhideWhenUsed/>
    <w:rsid w:val="008D6244"/>
  </w:style>
  <w:style w:type="paragraph" w:customStyle="1" w:styleId="ConsPlusTitlePage">
    <w:name w:val="ConsPlusTitlePage"/>
    <w:rsid w:val="008D6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8">
    <w:name w:val="Текст сноски1"/>
    <w:basedOn w:val="a"/>
    <w:next w:val="affd"/>
    <w:uiPriority w:val="99"/>
    <w:unhideWhenUsed/>
    <w:rsid w:val="008D6244"/>
    <w:pPr>
      <w:spacing w:after="0" w:line="240" w:lineRule="auto"/>
      <w:jc w:val="both"/>
    </w:pPr>
    <w:rPr>
      <w:sz w:val="20"/>
      <w:szCs w:val="20"/>
      <w:lang w:eastAsia="ru-RU"/>
    </w:rPr>
  </w:style>
  <w:style w:type="character" w:customStyle="1" w:styleId="312">
    <w:name w:val="Заголовок 3 Знак1"/>
    <w:basedOn w:val="a0"/>
    <w:uiPriority w:val="9"/>
    <w:semiHidden/>
    <w:rsid w:val="008D6244"/>
    <w:rPr>
      <w:rFonts w:asciiTheme="majorHAnsi" w:eastAsiaTheme="majorEastAsia" w:hAnsiTheme="majorHAnsi" w:cstheme="majorBidi"/>
      <w:b/>
      <w:bCs/>
      <w:color w:val="5B9BD5" w:themeColor="accent1"/>
    </w:rPr>
  </w:style>
  <w:style w:type="numbering" w:customStyle="1" w:styleId="610">
    <w:name w:val="Нет списка61"/>
    <w:next w:val="a2"/>
    <w:uiPriority w:val="99"/>
    <w:semiHidden/>
    <w:unhideWhenUsed/>
    <w:rsid w:val="008D6244"/>
  </w:style>
  <w:style w:type="paragraph" w:customStyle="1" w:styleId="ConsNormal">
    <w:name w:val="ConsNormal"/>
    <w:uiPriority w:val="99"/>
    <w:rsid w:val="008D6244"/>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5">
    <w:name w:val="Знак Знак Знак Знак Знак Знак Знак"/>
    <w:basedOn w:val="a"/>
    <w:uiPriority w:val="99"/>
    <w:rsid w:val="008D6244"/>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 Знак Знак1 Знак"/>
    <w:basedOn w:val="a"/>
    <w:uiPriority w:val="99"/>
    <w:rsid w:val="008D6244"/>
    <w:pPr>
      <w:spacing w:before="100" w:beforeAutospacing="1" w:after="100" w:afterAutospacing="1" w:line="240" w:lineRule="auto"/>
    </w:pPr>
    <w:rPr>
      <w:rFonts w:ascii="Tahoma" w:eastAsia="Times New Roman" w:hAnsi="Tahoma" w:cs="Tahoma"/>
      <w:sz w:val="20"/>
      <w:szCs w:val="20"/>
      <w:lang w:val="en-US"/>
    </w:rPr>
  </w:style>
  <w:style w:type="paragraph" w:customStyle="1" w:styleId="afff6">
    <w:name w:val="Знак"/>
    <w:basedOn w:val="a"/>
    <w:rsid w:val="008D6244"/>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Знак Знак Знак Знак1"/>
    <w:basedOn w:val="a"/>
    <w:uiPriority w:val="99"/>
    <w:rsid w:val="008D6244"/>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Знак Знак Знак2 Знак"/>
    <w:basedOn w:val="a"/>
    <w:uiPriority w:val="99"/>
    <w:rsid w:val="008D6244"/>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8D6244"/>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8D6244"/>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1">
    <w:name w:val="Светлый список — акцент 51"/>
    <w:basedOn w:val="a"/>
    <w:uiPriority w:val="99"/>
    <w:rsid w:val="008D6244"/>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6">
    <w:name w:val="Обычный2"/>
    <w:uiPriority w:val="99"/>
    <w:rsid w:val="008D6244"/>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
    <w:uiPriority w:val="99"/>
    <w:rsid w:val="008D6244"/>
    <w:pPr>
      <w:spacing w:before="100" w:beforeAutospacing="1" w:after="100" w:afterAutospacing="1" w:line="240" w:lineRule="auto"/>
    </w:pPr>
    <w:rPr>
      <w:rFonts w:ascii="Times" w:eastAsia="MS Mincho" w:hAnsi="Times" w:cs="Times New Roman"/>
      <w:sz w:val="20"/>
      <w:szCs w:val="20"/>
      <w:lang w:eastAsia="ru-RU"/>
    </w:rPr>
  </w:style>
  <w:style w:type="paragraph" w:customStyle="1" w:styleId="1b">
    <w:name w:val="Стиль1"/>
    <w:basedOn w:val="af8"/>
    <w:next w:val="aff7"/>
    <w:link w:val="1c"/>
    <w:uiPriority w:val="99"/>
    <w:rsid w:val="008D6244"/>
    <w:rPr>
      <w:rFonts w:eastAsiaTheme="minorEastAsia"/>
    </w:rPr>
  </w:style>
  <w:style w:type="character" w:customStyle="1" w:styleId="1c">
    <w:name w:val="Стиль1 Знак"/>
    <w:basedOn w:val="af9"/>
    <w:link w:val="1b"/>
    <w:uiPriority w:val="99"/>
    <w:locked/>
    <w:rsid w:val="008D6244"/>
    <w:rPr>
      <w:rFonts w:ascii="Tahoma" w:eastAsiaTheme="minorEastAsia" w:hAnsi="Tahoma" w:cs="Tahoma"/>
      <w:sz w:val="16"/>
      <w:szCs w:val="16"/>
      <w:lang w:eastAsia="ru-RU"/>
    </w:rPr>
  </w:style>
  <w:style w:type="paragraph" w:customStyle="1" w:styleId="27">
    <w:name w:val="Стиль2"/>
    <w:basedOn w:val="1b"/>
    <w:link w:val="28"/>
    <w:uiPriority w:val="99"/>
    <w:rsid w:val="008D6244"/>
  </w:style>
  <w:style w:type="character" w:customStyle="1" w:styleId="28">
    <w:name w:val="Стиль2 Знак"/>
    <w:basedOn w:val="1c"/>
    <w:link w:val="27"/>
    <w:uiPriority w:val="99"/>
    <w:locked/>
    <w:rsid w:val="008D6244"/>
    <w:rPr>
      <w:rFonts w:ascii="Tahoma" w:eastAsiaTheme="minorEastAsia" w:hAnsi="Tahoma" w:cs="Tahoma"/>
      <w:sz w:val="16"/>
      <w:szCs w:val="16"/>
      <w:lang w:eastAsia="ru-RU"/>
    </w:rPr>
  </w:style>
  <w:style w:type="paragraph" w:customStyle="1" w:styleId="37">
    <w:name w:val="Стиль3"/>
    <w:basedOn w:val="a"/>
    <w:link w:val="38"/>
    <w:uiPriority w:val="99"/>
    <w:rsid w:val="008D6244"/>
    <w:pPr>
      <w:spacing w:after="0" w:line="240" w:lineRule="auto"/>
    </w:pPr>
    <w:rPr>
      <w:rFonts w:ascii="Times New Roman" w:eastAsia="Times New Roman" w:hAnsi="Times New Roman" w:cs="Times New Roman"/>
      <w:sz w:val="24"/>
      <w:szCs w:val="24"/>
      <w:lang w:eastAsia="ru-RU"/>
    </w:rPr>
  </w:style>
  <w:style w:type="character" w:customStyle="1" w:styleId="38">
    <w:name w:val="Стиль3 Знак"/>
    <w:basedOn w:val="a0"/>
    <w:link w:val="37"/>
    <w:uiPriority w:val="99"/>
    <w:locked/>
    <w:rsid w:val="008D6244"/>
    <w:rPr>
      <w:rFonts w:ascii="Times New Roman" w:eastAsia="Times New Roman" w:hAnsi="Times New Roman" w:cs="Times New Roman"/>
      <w:sz w:val="24"/>
      <w:szCs w:val="24"/>
      <w:lang w:eastAsia="ru-RU"/>
    </w:rPr>
  </w:style>
  <w:style w:type="paragraph" w:styleId="1d">
    <w:name w:val="toc 1"/>
    <w:basedOn w:val="a"/>
    <w:next w:val="a"/>
    <w:autoRedefine/>
    <w:uiPriority w:val="99"/>
    <w:semiHidden/>
    <w:rsid w:val="008D6244"/>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character" w:styleId="afff7">
    <w:name w:val="line number"/>
    <w:basedOn w:val="a0"/>
    <w:uiPriority w:val="99"/>
    <w:rsid w:val="008D6244"/>
    <w:rPr>
      <w:rFonts w:cs="Times New Roman"/>
    </w:rPr>
  </w:style>
  <w:style w:type="paragraph" w:styleId="29">
    <w:name w:val="Body Text Indent 2"/>
    <w:basedOn w:val="a"/>
    <w:link w:val="2a"/>
    <w:uiPriority w:val="99"/>
    <w:rsid w:val="008D6244"/>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uiPriority w:val="99"/>
    <w:rsid w:val="008D6244"/>
    <w:rPr>
      <w:rFonts w:ascii="Times New Roman" w:eastAsia="Times New Roman" w:hAnsi="Times New Roman" w:cs="Times New Roman"/>
      <w:sz w:val="24"/>
      <w:szCs w:val="24"/>
      <w:lang w:eastAsia="ru-RU"/>
    </w:rPr>
  </w:style>
  <w:style w:type="table" w:customStyle="1" w:styleId="313">
    <w:name w:val="Сетка таблицы31"/>
    <w:basedOn w:val="a1"/>
    <w:next w:val="afb"/>
    <w:uiPriority w:val="99"/>
    <w:rsid w:val="008D62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8D6244"/>
    <w:pPr>
      <w:spacing w:after="0" w:line="240" w:lineRule="auto"/>
    </w:pPr>
    <w:rPr>
      <w:rFonts w:ascii="Times New Roman" w:eastAsia="Times New Roman" w:hAnsi="Times New Roman" w:cs="Times New Roman"/>
      <w:sz w:val="28"/>
    </w:rPr>
  </w:style>
  <w:style w:type="character" w:customStyle="1" w:styleId="extended-textshort">
    <w:name w:val="extended-text__short"/>
    <w:basedOn w:val="a0"/>
    <w:rsid w:val="008D6244"/>
  </w:style>
  <w:style w:type="table" w:customStyle="1" w:styleId="411">
    <w:name w:val="Сетка таблицы41"/>
    <w:basedOn w:val="a1"/>
    <w:next w:val="afb"/>
    <w:rsid w:val="008D6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b"/>
    <w:uiPriority w:val="59"/>
    <w:rsid w:val="008D6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D6244"/>
  </w:style>
  <w:style w:type="table" w:customStyle="1" w:styleId="611">
    <w:name w:val="Сетка таблицы61"/>
    <w:basedOn w:val="a1"/>
    <w:next w:val="afb"/>
    <w:uiPriority w:val="59"/>
    <w:rsid w:val="008D624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8D624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
    <w:rsid w:val="008D6244"/>
    <w:pPr>
      <w:suppressAutoHyphens/>
      <w:spacing w:line="240" w:lineRule="auto"/>
      <w:ind w:left="720"/>
      <w:contextualSpacing/>
    </w:pPr>
    <w:rPr>
      <w:rFonts w:ascii="Times New Roman" w:eastAsia="Times New Roman" w:hAnsi="Times New Roman" w:cs="Times New Roman"/>
      <w:sz w:val="24"/>
      <w:szCs w:val="24"/>
      <w:lang w:eastAsia="zh-CN"/>
    </w:rPr>
  </w:style>
  <w:style w:type="numbering" w:customStyle="1" w:styleId="91">
    <w:name w:val="Нет списка9"/>
    <w:next w:val="a2"/>
    <w:uiPriority w:val="99"/>
    <w:semiHidden/>
    <w:unhideWhenUsed/>
    <w:rsid w:val="008D6244"/>
  </w:style>
  <w:style w:type="table" w:customStyle="1" w:styleId="72">
    <w:name w:val="Сетка таблицы7"/>
    <w:basedOn w:val="a1"/>
    <w:next w:val="afb"/>
    <w:uiPriority w:val="59"/>
    <w:rsid w:val="008D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информации об изменениях"/>
    <w:basedOn w:val="a"/>
    <w:next w:val="a"/>
    <w:uiPriority w:val="99"/>
    <w:rsid w:val="008D6244"/>
    <w:pPr>
      <w:autoSpaceDE w:val="0"/>
      <w:autoSpaceDN w:val="0"/>
      <w:adjustRightInd w:val="0"/>
      <w:spacing w:after="0" w:line="240" w:lineRule="auto"/>
      <w:ind w:firstLine="720"/>
      <w:jc w:val="both"/>
    </w:pPr>
    <w:rPr>
      <w:rFonts w:ascii="Arial" w:eastAsiaTheme="minorHAnsi" w:hAnsi="Arial" w:cs="Arial"/>
      <w:color w:val="353842"/>
      <w:sz w:val="18"/>
      <w:szCs w:val="18"/>
    </w:rPr>
  </w:style>
  <w:style w:type="paragraph" w:customStyle="1" w:styleId="afffa">
    <w:name w:val="Информация об изменениях"/>
    <w:basedOn w:val="afff9"/>
    <w:next w:val="a"/>
    <w:uiPriority w:val="99"/>
    <w:rsid w:val="008D6244"/>
    <w:pPr>
      <w:spacing w:before="180"/>
      <w:ind w:left="360" w:right="360" w:firstLine="0"/>
    </w:pPr>
    <w:rPr>
      <w:shd w:val="clear" w:color="auto" w:fill="EAEFED"/>
    </w:rPr>
  </w:style>
  <w:style w:type="paragraph" w:customStyle="1" w:styleId="afffb">
    <w:name w:val="Текст (справка)"/>
    <w:basedOn w:val="a"/>
    <w:next w:val="a"/>
    <w:uiPriority w:val="99"/>
    <w:rsid w:val="008D6244"/>
    <w:pPr>
      <w:autoSpaceDE w:val="0"/>
      <w:autoSpaceDN w:val="0"/>
      <w:adjustRightInd w:val="0"/>
      <w:spacing w:after="0" w:line="240" w:lineRule="auto"/>
      <w:ind w:left="170" w:right="170"/>
    </w:pPr>
    <w:rPr>
      <w:rFonts w:ascii="Arial" w:eastAsiaTheme="minorHAnsi" w:hAnsi="Arial" w:cs="Arial"/>
      <w:sz w:val="24"/>
      <w:szCs w:val="24"/>
    </w:rPr>
  </w:style>
  <w:style w:type="paragraph" w:customStyle="1" w:styleId="afffc">
    <w:name w:val="Информация об изменениях документа"/>
    <w:basedOn w:val="afff1"/>
    <w:next w:val="a"/>
    <w:uiPriority w:val="99"/>
    <w:rsid w:val="008D6244"/>
    <w:rPr>
      <w:rFonts w:eastAsiaTheme="minorHAnsi"/>
      <w:i/>
      <w:iCs/>
    </w:rPr>
  </w:style>
  <w:style w:type="paragraph" w:customStyle="1" w:styleId="afffd">
    <w:name w:val="Подзаголовок для информации об изменениях"/>
    <w:basedOn w:val="afff9"/>
    <w:next w:val="a"/>
    <w:uiPriority w:val="99"/>
    <w:rsid w:val="008D6244"/>
    <w:rPr>
      <w:b/>
      <w:bCs/>
    </w:rPr>
  </w:style>
  <w:style w:type="character" w:customStyle="1" w:styleId="afffe">
    <w:name w:val="Цветовое выделение для Текст"/>
    <w:uiPriority w:val="99"/>
    <w:rsid w:val="008D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7" TargetMode="External"/><Relationship Id="rId13" Type="http://schemas.openxmlformats.org/officeDocument/2006/relationships/hyperlink" Target="garantF1://18828802.0" TargetMode="External"/><Relationship Id="rId18" Type="http://schemas.openxmlformats.org/officeDocument/2006/relationships/hyperlink" Target="garantF1://12071992.0" TargetMode="External"/><Relationship Id="rId26" Type="http://schemas.openxmlformats.org/officeDocument/2006/relationships/hyperlink" Target="garantF1://29008212.1000" TargetMode="External"/><Relationship Id="rId39" Type="http://schemas.openxmlformats.org/officeDocument/2006/relationships/hyperlink" Target="garantF1://18842235.0" TargetMode="External"/><Relationship Id="rId3" Type="http://schemas.openxmlformats.org/officeDocument/2006/relationships/settings" Target="settings.xml"/><Relationship Id="rId21" Type="http://schemas.openxmlformats.org/officeDocument/2006/relationships/hyperlink" Target="garantF1://2222796.0" TargetMode="External"/><Relationship Id="rId34" Type="http://schemas.openxmlformats.org/officeDocument/2006/relationships/image" Target="media/image5.emf"/><Relationship Id="rId42" Type="http://schemas.openxmlformats.org/officeDocument/2006/relationships/hyperlink" Target="garantF1://455333.0" TargetMode="External"/><Relationship Id="rId7" Type="http://schemas.openxmlformats.org/officeDocument/2006/relationships/hyperlink" Target="garantF1://12024624.3936" TargetMode="External"/><Relationship Id="rId12" Type="http://schemas.openxmlformats.org/officeDocument/2006/relationships/hyperlink" Target="garantF1://12079148.0" TargetMode="External"/><Relationship Id="rId17" Type="http://schemas.openxmlformats.org/officeDocument/2006/relationships/hyperlink" Target="garantF1://71347584.0" TargetMode="External"/><Relationship Id="rId25" Type="http://schemas.openxmlformats.org/officeDocument/2006/relationships/hyperlink" Target="garantF1://3862137.0" TargetMode="External"/><Relationship Id="rId33" Type="http://schemas.openxmlformats.org/officeDocument/2006/relationships/image" Target="media/image4.emf"/><Relationship Id="rId38"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garantF1://45142099.0" TargetMode="External"/><Relationship Id="rId20" Type="http://schemas.openxmlformats.org/officeDocument/2006/relationships/hyperlink" Target="garantF1://70057910.0" TargetMode="External"/><Relationship Id="rId29" Type="http://schemas.openxmlformats.org/officeDocument/2006/relationships/hyperlink" Target="garantF1://12025267.0" TargetMode="External"/><Relationship Id="rId41" Type="http://schemas.openxmlformats.org/officeDocument/2006/relationships/hyperlink" Target="garantF1://49900.0" TargetMode="External"/><Relationship Id="rId1" Type="http://schemas.openxmlformats.org/officeDocument/2006/relationships/numbering" Target="numbering.xml"/><Relationship Id="rId6" Type="http://schemas.openxmlformats.org/officeDocument/2006/relationships/hyperlink" Target="garantF1://12024624.111110185" TargetMode="External"/><Relationship Id="rId11" Type="http://schemas.openxmlformats.org/officeDocument/2006/relationships/hyperlink" Target="garantF1://12071992.0" TargetMode="External"/><Relationship Id="rId24" Type="http://schemas.openxmlformats.org/officeDocument/2006/relationships/hyperlink" Target="garantF1://12048567.0" TargetMode="External"/><Relationship Id="rId32" Type="http://schemas.openxmlformats.org/officeDocument/2006/relationships/image" Target="media/image3.emf"/><Relationship Id="rId37" Type="http://schemas.openxmlformats.org/officeDocument/2006/relationships/image" Target="media/image7.emf"/><Relationship Id="rId40" Type="http://schemas.openxmlformats.org/officeDocument/2006/relationships/image" Target="media/image9.emf"/><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8829942.0" TargetMode="External"/><Relationship Id="rId23" Type="http://schemas.openxmlformats.org/officeDocument/2006/relationships/hyperlink" Target="garantF1://29022201.2000" TargetMode="External"/><Relationship Id="rId28" Type="http://schemas.openxmlformats.org/officeDocument/2006/relationships/hyperlink" Target="garantF1://12048567.0" TargetMode="External"/><Relationship Id="rId36" Type="http://schemas.openxmlformats.org/officeDocument/2006/relationships/hyperlink" Target="garantF1://18842235.0" TargetMode="External"/><Relationship Id="rId10" Type="http://schemas.openxmlformats.org/officeDocument/2006/relationships/hyperlink" Target="garantF1://12048517.0" TargetMode="External"/><Relationship Id="rId19" Type="http://schemas.openxmlformats.org/officeDocument/2006/relationships/hyperlink" Target="garantF1://70695476.0" TargetMode="External"/><Relationship Id="rId31" Type="http://schemas.openxmlformats.org/officeDocument/2006/relationships/image" Target="media/image2.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448" TargetMode="External"/><Relationship Id="rId14" Type="http://schemas.openxmlformats.org/officeDocument/2006/relationships/hyperlink" Target="garantF1://45107902.0" TargetMode="External"/><Relationship Id="rId22" Type="http://schemas.openxmlformats.org/officeDocument/2006/relationships/hyperlink" Target="garantF1://18829942.0" TargetMode="External"/><Relationship Id="rId27" Type="http://schemas.openxmlformats.org/officeDocument/2006/relationships/hyperlink" Target="garantF1://29008212.0" TargetMode="External"/><Relationship Id="rId30" Type="http://schemas.openxmlformats.org/officeDocument/2006/relationships/hyperlink" Target="garantF1://18842235.3000" TargetMode="External"/><Relationship Id="rId35" Type="http://schemas.openxmlformats.org/officeDocument/2006/relationships/image" Target="media/image6.emf"/><Relationship Id="rId43"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16225</Words>
  <Characters>92488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2020-10-27T06:00:00Z</dcterms:created>
  <dcterms:modified xsi:type="dcterms:W3CDTF">2020-10-27T06:01:00Z</dcterms:modified>
</cp:coreProperties>
</file>